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0B64" w14:textId="622F2FF5" w:rsidR="00692CE1" w:rsidRDefault="00692CE1" w:rsidP="00692CE1">
      <w:pPr>
        <w:widowControl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                                                                                            Проект</w:t>
      </w:r>
    </w:p>
    <w:p w14:paraId="60802BF0" w14:textId="77777777" w:rsidR="00692CE1" w:rsidRDefault="00692CE1" w:rsidP="00692CE1">
      <w:pPr>
        <w:widowControl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402F0913" w14:textId="6B02ABA8" w:rsidR="00692CE1" w:rsidRDefault="00692CE1" w:rsidP="00692CE1">
      <w:pPr>
        <w:widowControl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СОБРАНИЕ ДЕПУТАТОВ</w:t>
      </w:r>
    </w:p>
    <w:p w14:paraId="01EF0D68" w14:textId="77777777" w:rsidR="00692CE1" w:rsidRDefault="00692CE1" w:rsidP="00692C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КРАСНОДОЛИНСКОГО СЕЛЬСОВЕТА</w:t>
      </w:r>
    </w:p>
    <w:p w14:paraId="4AE2088D" w14:textId="77777777" w:rsidR="00692CE1" w:rsidRDefault="00692CE1" w:rsidP="00692CE1">
      <w:pPr>
        <w:widowControl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КАСТОРЕНСКОГО</w:t>
      </w:r>
      <w:r>
        <w:rPr>
          <w:rFonts w:eastAsiaTheme="minorEastAsia"/>
          <w:b/>
          <w:bCs/>
          <w:sz w:val="28"/>
          <w:szCs w:val="28"/>
        </w:rPr>
        <w:t xml:space="preserve">  РАЙОНА</w:t>
      </w:r>
      <w:proofErr w:type="gramEnd"/>
    </w:p>
    <w:p w14:paraId="5C6EE4C9" w14:textId="77777777" w:rsidR="00692CE1" w:rsidRDefault="00692CE1" w:rsidP="00692CE1">
      <w:pPr>
        <w:widowControl w:val="0"/>
        <w:adjustRightInd w:val="0"/>
        <w:ind w:firstLine="709"/>
        <w:jc w:val="both"/>
        <w:rPr>
          <w:rFonts w:eastAsiaTheme="minorEastAsia"/>
          <w:b/>
          <w:bCs/>
          <w:sz w:val="28"/>
          <w:szCs w:val="28"/>
        </w:rPr>
      </w:pPr>
    </w:p>
    <w:p w14:paraId="254BE284" w14:textId="77777777" w:rsidR="00692CE1" w:rsidRDefault="00692CE1" w:rsidP="00692CE1">
      <w:pPr>
        <w:widowControl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РЕШЕНИЕ</w:t>
      </w:r>
    </w:p>
    <w:p w14:paraId="6B3DA037" w14:textId="77777777" w:rsidR="00692CE1" w:rsidRDefault="00692CE1" w:rsidP="00692CE1">
      <w:pPr>
        <w:widowControl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</w:p>
    <w:p w14:paraId="36385C03" w14:textId="731C949D" w:rsidR="00692CE1" w:rsidRDefault="00692CE1" w:rsidP="00692CE1">
      <w:pPr>
        <w:widowControl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от </w:t>
      </w:r>
      <w:r>
        <w:rPr>
          <w:rFonts w:eastAsiaTheme="minorEastAsia"/>
          <w:b/>
          <w:bCs/>
          <w:sz w:val="28"/>
          <w:szCs w:val="28"/>
        </w:rPr>
        <w:t>«__</w:t>
      </w:r>
      <w:proofErr w:type="gramStart"/>
      <w:r>
        <w:rPr>
          <w:rFonts w:eastAsiaTheme="minorEastAsia"/>
          <w:b/>
          <w:bCs/>
          <w:sz w:val="28"/>
          <w:szCs w:val="28"/>
        </w:rPr>
        <w:t>_»_</w:t>
      </w:r>
      <w:proofErr w:type="gramEnd"/>
      <w:r>
        <w:rPr>
          <w:rFonts w:eastAsiaTheme="minorEastAsia"/>
          <w:b/>
          <w:bCs/>
          <w:sz w:val="28"/>
          <w:szCs w:val="28"/>
        </w:rPr>
        <w:t xml:space="preserve">_____  2023 года                                                                                  № </w:t>
      </w:r>
    </w:p>
    <w:p w14:paraId="2B2EA6A6" w14:textId="77777777" w:rsidR="00692CE1" w:rsidRDefault="00692CE1" w:rsidP="00692CE1">
      <w:pPr>
        <w:jc w:val="both"/>
        <w:rPr>
          <w:b/>
          <w:bCs/>
          <w:sz w:val="28"/>
          <w:szCs w:val="28"/>
        </w:rPr>
      </w:pPr>
    </w:p>
    <w:p w14:paraId="37BBF3B0" w14:textId="77777777" w:rsidR="00692CE1" w:rsidRDefault="00692CE1" w:rsidP="00692C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и дополнений </w:t>
      </w:r>
    </w:p>
    <w:p w14:paraId="4080886B" w14:textId="77777777" w:rsidR="00692CE1" w:rsidRDefault="00692CE1" w:rsidP="00692C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Устав муниципального образования </w:t>
      </w:r>
    </w:p>
    <w:p w14:paraId="1DFE56C7" w14:textId="77777777" w:rsidR="00692CE1" w:rsidRDefault="00692CE1" w:rsidP="00692C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Краснодолинский</w:t>
      </w:r>
      <w:proofErr w:type="spellEnd"/>
      <w:r>
        <w:rPr>
          <w:b/>
          <w:bCs/>
          <w:sz w:val="28"/>
          <w:szCs w:val="28"/>
        </w:rPr>
        <w:t xml:space="preserve"> сельсовет»  </w:t>
      </w:r>
    </w:p>
    <w:p w14:paraId="4153C4F8" w14:textId="77777777" w:rsidR="00692CE1" w:rsidRDefault="00692CE1" w:rsidP="00692C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Касторенского района Курской области»</w:t>
      </w:r>
    </w:p>
    <w:p w14:paraId="45B82C2B" w14:textId="77777777" w:rsidR="00692CE1" w:rsidRDefault="00692CE1" w:rsidP="00692C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58351CD" w14:textId="77777777" w:rsidR="00692CE1" w:rsidRDefault="00692CE1" w:rsidP="00692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Касторенского 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учетом внесенных изменений и дополнений), пунктом  1 части 1 статьи 22 Устава муниципального образования «сельсовет» Касторенского  района Курской области, Собрание депутатов  Краснодолинского  сельсовета  Касторенского  района 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59E5F9B1" w14:textId="77777777" w:rsidR="00692CE1" w:rsidRDefault="00692CE1" w:rsidP="00692CE1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.Внести в Устав муниципального образования «</w:t>
      </w:r>
      <w:proofErr w:type="spellStart"/>
      <w:r>
        <w:rPr>
          <w:sz w:val="28"/>
          <w:szCs w:val="28"/>
        </w:rPr>
        <w:t>Краснодолинский</w:t>
      </w:r>
      <w:proofErr w:type="spellEnd"/>
      <w:r>
        <w:rPr>
          <w:sz w:val="28"/>
          <w:szCs w:val="28"/>
        </w:rPr>
        <w:t xml:space="preserve"> сельсовет» Касторенского района Курской </w:t>
      </w:r>
      <w:proofErr w:type="gramStart"/>
      <w:r>
        <w:rPr>
          <w:sz w:val="28"/>
          <w:szCs w:val="28"/>
        </w:rPr>
        <w:t>области  следующие</w:t>
      </w:r>
      <w:proofErr w:type="gramEnd"/>
      <w:r>
        <w:rPr>
          <w:sz w:val="28"/>
          <w:szCs w:val="28"/>
        </w:rPr>
        <w:t xml:space="preserve">  изменения и дополнения:</w:t>
      </w:r>
    </w:p>
    <w:p w14:paraId="66A8DB6F" w14:textId="77777777" w:rsidR="00692CE1" w:rsidRDefault="00692CE1" w:rsidP="00692CE1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14:paraId="76F70CE2" w14:textId="77777777" w:rsidR="00692CE1" w:rsidRDefault="00692CE1" w:rsidP="00692CE1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1)  Устав дополнить статьей 6.1 следующего содержания:</w:t>
      </w:r>
    </w:p>
    <w:p w14:paraId="7EB638F4" w14:textId="77777777" w:rsidR="00692CE1" w:rsidRDefault="00692CE1" w:rsidP="00692CE1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«Статья 6.1 Перераспределение отдельных полномочий между органами местного самоуправления Краснодолинского сельсовета Касторенского района и органами государственной власти Курской области</w:t>
      </w:r>
    </w:p>
    <w:p w14:paraId="2FB3D669" w14:textId="77777777" w:rsidR="00692CE1" w:rsidRDefault="00692CE1" w:rsidP="00692CE1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Законом Курской области от 7 декабря 2021 года № 109-ЗКО «О перераспределении отдельных  полномочий между органами местного самоуправления 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Краснодолинского сельсовета Касторенского района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 исполнительными органами Курской области.».     </w:t>
      </w:r>
    </w:p>
    <w:p w14:paraId="21355808" w14:textId="77777777" w:rsidR="00692CE1" w:rsidRDefault="00692CE1" w:rsidP="00692CE1">
      <w:pPr>
        <w:spacing w:line="256" w:lineRule="auto"/>
        <w:ind w:left="26" w:right="3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2) в абзаце 2 части 5 статьи 9 «Местный референдум»</w:t>
      </w:r>
      <w:r>
        <w:rPr>
          <w:sz w:val="28"/>
          <w:szCs w:val="28"/>
        </w:rPr>
        <w:t xml:space="preserve"> слова «Назначенный судом местный референдум организуется Избирательной комиссией  Краснодолинского сельсовета </w:t>
      </w:r>
      <w:r>
        <w:rPr>
          <w:noProof/>
          <w:sz w:val="28"/>
          <w:szCs w:val="28"/>
        </w:rPr>
        <w:t xml:space="preserve">Касторенского </w:t>
      </w:r>
      <w:r>
        <w:rPr>
          <w:sz w:val="28"/>
          <w:szCs w:val="28"/>
        </w:rPr>
        <w:t xml:space="preserve"> района» заменить </w:t>
      </w:r>
      <w:r>
        <w:rPr>
          <w:sz w:val="28"/>
          <w:szCs w:val="28"/>
        </w:rPr>
        <w:lastRenderedPageBreak/>
        <w:t xml:space="preserve">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r>
        <w:rPr>
          <w:noProof/>
          <w:sz w:val="28"/>
          <w:szCs w:val="28"/>
        </w:rPr>
        <w:t xml:space="preserve"> Краснодолинского</w:t>
      </w:r>
      <w:r>
        <w:rPr>
          <w:sz w:val="28"/>
          <w:szCs w:val="28"/>
        </w:rPr>
        <w:t xml:space="preserve"> сельсовета </w:t>
      </w:r>
      <w:r>
        <w:rPr>
          <w:noProof/>
          <w:sz w:val="28"/>
          <w:szCs w:val="28"/>
        </w:rPr>
        <w:t xml:space="preserve">Касторенского  </w:t>
      </w:r>
      <w:r>
        <w:rPr>
          <w:sz w:val="28"/>
          <w:szCs w:val="28"/>
        </w:rPr>
        <w:t>района, местного референдума»;</w:t>
      </w:r>
    </w:p>
    <w:p w14:paraId="167EF53D" w14:textId="77777777" w:rsidR="00692CE1" w:rsidRDefault="00692CE1" w:rsidP="00692CE1">
      <w:pPr>
        <w:pStyle w:val="a4"/>
        <w:numPr>
          <w:ilvl w:val="0"/>
          <w:numId w:val="1"/>
        </w:numPr>
        <w:spacing w:line="247" w:lineRule="auto"/>
        <w:ind w:right="31"/>
        <w:jc w:val="both"/>
        <w:rPr>
          <w:sz w:val="28"/>
          <w:szCs w:val="28"/>
        </w:rPr>
      </w:pPr>
      <w:r>
        <w:rPr>
          <w:b/>
          <w:sz w:val="28"/>
          <w:szCs w:val="28"/>
        </w:rPr>
        <w:t>часть 3 статьи 10 «Муниципальные выборы»</w:t>
      </w:r>
      <w:r>
        <w:rPr>
          <w:sz w:val="28"/>
          <w:szCs w:val="28"/>
        </w:rPr>
        <w:t xml:space="preserve"> признать утратившей силу;</w:t>
      </w:r>
    </w:p>
    <w:p w14:paraId="1F92DFD5" w14:textId="77777777" w:rsidR="00692CE1" w:rsidRDefault="00692CE1" w:rsidP="00692CE1">
      <w:pPr>
        <w:spacing w:after="4" w:line="256" w:lineRule="auto"/>
        <w:ind w:left="23" w:firstLine="701"/>
        <w:rPr>
          <w:sz w:val="28"/>
          <w:szCs w:val="28"/>
        </w:rPr>
      </w:pPr>
      <w:r>
        <w:rPr>
          <w:b/>
          <w:sz w:val="28"/>
          <w:szCs w:val="28"/>
        </w:rPr>
        <w:t xml:space="preserve">4) в статье 11 «Голосование по отзыву депутата Собрания депутатов </w:t>
      </w:r>
      <w:r>
        <w:rPr>
          <w:b/>
          <w:noProof/>
          <w:sz w:val="28"/>
          <w:szCs w:val="28"/>
        </w:rPr>
        <w:t>Краснодолинского</w:t>
      </w:r>
      <w:r>
        <w:rPr>
          <w:b/>
          <w:sz w:val="28"/>
          <w:szCs w:val="28"/>
        </w:rPr>
        <w:t xml:space="preserve"> сельсовета </w:t>
      </w:r>
      <w:r>
        <w:rPr>
          <w:b/>
          <w:noProof/>
          <w:sz w:val="28"/>
          <w:szCs w:val="28"/>
        </w:rPr>
        <w:t>Касторенского</w:t>
      </w:r>
      <w:r>
        <w:rPr>
          <w:b/>
          <w:sz w:val="28"/>
          <w:szCs w:val="28"/>
        </w:rPr>
        <w:t xml:space="preserve"> района, Главы </w:t>
      </w:r>
      <w:r>
        <w:rPr>
          <w:b/>
          <w:noProof/>
          <w:sz w:val="28"/>
          <w:szCs w:val="28"/>
        </w:rPr>
        <w:t xml:space="preserve">Краснодолинского </w:t>
      </w:r>
      <w:r>
        <w:rPr>
          <w:b/>
          <w:sz w:val="28"/>
          <w:szCs w:val="28"/>
        </w:rPr>
        <w:t>сельсовета</w:t>
      </w:r>
      <w:r>
        <w:rPr>
          <w:b/>
          <w:noProof/>
          <w:sz w:val="28"/>
          <w:szCs w:val="28"/>
        </w:rPr>
        <w:t xml:space="preserve"> Касторенского </w:t>
      </w:r>
      <w:r>
        <w:rPr>
          <w:b/>
          <w:sz w:val="28"/>
          <w:szCs w:val="28"/>
        </w:rPr>
        <w:t>района»</w:t>
      </w:r>
      <w:r>
        <w:rPr>
          <w:sz w:val="28"/>
          <w:szCs w:val="28"/>
        </w:rPr>
        <w:t>:</w:t>
      </w:r>
    </w:p>
    <w:p w14:paraId="60A1AA78" w14:textId="77777777" w:rsidR="00692CE1" w:rsidRDefault="00692CE1" w:rsidP="00692CE1">
      <w:pPr>
        <w:spacing w:after="4" w:line="256" w:lineRule="auto"/>
        <w:ind w:left="23" w:firstLine="701"/>
        <w:rPr>
          <w:sz w:val="28"/>
          <w:szCs w:val="28"/>
        </w:rPr>
      </w:pPr>
      <w:r>
        <w:rPr>
          <w:sz w:val="28"/>
          <w:szCs w:val="28"/>
        </w:rPr>
        <w:t xml:space="preserve">а) в части 4 слова «организует Избирательная комиссия </w:t>
      </w:r>
      <w:r>
        <w:rPr>
          <w:noProof/>
          <w:sz w:val="28"/>
          <w:szCs w:val="28"/>
        </w:rPr>
        <w:t xml:space="preserve">Краснодолинского </w:t>
      </w:r>
      <w:r>
        <w:rPr>
          <w:sz w:val="28"/>
          <w:szCs w:val="28"/>
        </w:rPr>
        <w:t xml:space="preserve">сельсовета </w:t>
      </w:r>
      <w:r>
        <w:rPr>
          <w:noProof/>
          <w:sz w:val="28"/>
          <w:szCs w:val="28"/>
        </w:rPr>
        <w:t xml:space="preserve">Касторенского </w:t>
      </w:r>
      <w:r>
        <w:rPr>
          <w:sz w:val="28"/>
          <w:szCs w:val="28"/>
        </w:rPr>
        <w:t xml:space="preserve">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r>
        <w:rPr>
          <w:noProof/>
          <w:sz w:val="28"/>
          <w:szCs w:val="28"/>
        </w:rPr>
        <w:t>Краснодолинского</w:t>
      </w:r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Касторенского  района</w:t>
      </w:r>
      <w:proofErr w:type="gramEnd"/>
      <w:r>
        <w:rPr>
          <w:sz w:val="28"/>
          <w:szCs w:val="28"/>
        </w:rPr>
        <w:t>, местного референдума в порядке»;</w:t>
      </w:r>
    </w:p>
    <w:p w14:paraId="3515B15C" w14:textId="77777777" w:rsidR="00692CE1" w:rsidRDefault="00692CE1" w:rsidP="00692CE1">
      <w:pPr>
        <w:ind w:right="62"/>
        <w:rPr>
          <w:sz w:val="28"/>
          <w:szCs w:val="28"/>
        </w:rPr>
      </w:pPr>
      <w:r>
        <w:rPr>
          <w:sz w:val="28"/>
          <w:szCs w:val="28"/>
        </w:rPr>
        <w:t xml:space="preserve">            б) в части 5:</w:t>
      </w:r>
    </w:p>
    <w:p w14:paraId="1C41E240" w14:textId="425EB6D5" w:rsidR="00692CE1" w:rsidRDefault="00692CE1" w:rsidP="00692CE1">
      <w:pPr>
        <w:spacing w:line="256" w:lineRule="auto"/>
        <w:ind w:left="23" w:right="173" w:firstLine="70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09A3F1" wp14:editId="3B22D553">
            <wp:extent cx="47625" cy="19050"/>
            <wp:effectExtent l="0" t="0" r="0" b="0"/>
            <wp:docPr id="11339851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слова «Инициативная группа обращается в Избирательную комиссию</w:t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t>Краснодолинского</w:t>
      </w:r>
      <w:r>
        <w:rPr>
          <w:sz w:val="28"/>
          <w:szCs w:val="28"/>
        </w:rPr>
        <w:t xml:space="preserve"> сельсовета </w:t>
      </w:r>
      <w:proofErr w:type="gramStart"/>
      <w:r>
        <w:rPr>
          <w:noProof/>
          <w:sz w:val="28"/>
          <w:szCs w:val="28"/>
        </w:rPr>
        <w:t xml:space="preserve">Касторенского </w:t>
      </w:r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r>
        <w:rPr>
          <w:noProof/>
          <w:sz w:val="28"/>
          <w:szCs w:val="28"/>
        </w:rPr>
        <w:t>Краснодолинского</w:t>
      </w:r>
      <w:r>
        <w:rPr>
          <w:sz w:val="28"/>
          <w:szCs w:val="28"/>
        </w:rPr>
        <w:t xml:space="preserve"> сельсовета </w:t>
      </w:r>
      <w:r>
        <w:rPr>
          <w:noProof/>
          <w:sz w:val="28"/>
          <w:szCs w:val="28"/>
        </w:rPr>
        <w:t>Касторенского</w:t>
      </w:r>
      <w:r>
        <w:rPr>
          <w:sz w:val="28"/>
          <w:szCs w:val="28"/>
        </w:rPr>
        <w:t xml:space="preserve"> района, местного референдума с ходатайством»; </w:t>
      </w:r>
    </w:p>
    <w:p w14:paraId="26918433" w14:textId="0E2E1D85" w:rsidR="00692CE1" w:rsidRDefault="00692CE1" w:rsidP="00692CE1">
      <w:pPr>
        <w:spacing w:line="256" w:lineRule="auto"/>
        <w:ind w:left="23" w:right="173" w:firstLine="70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E32A44" wp14:editId="68AB4976">
            <wp:extent cx="47625" cy="19050"/>
            <wp:effectExtent l="0" t="0" r="0" b="0"/>
            <wp:docPr id="19560290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слова «Избирательная комиссия </w:t>
      </w:r>
      <w:r>
        <w:rPr>
          <w:noProof/>
          <w:sz w:val="28"/>
          <w:szCs w:val="28"/>
        </w:rPr>
        <w:t>Краснодолинского</w:t>
      </w:r>
      <w:r>
        <w:rPr>
          <w:sz w:val="28"/>
          <w:szCs w:val="28"/>
        </w:rPr>
        <w:t xml:space="preserve"> сельсовета </w:t>
      </w:r>
      <w:r>
        <w:rPr>
          <w:noProof/>
          <w:sz w:val="28"/>
          <w:szCs w:val="28"/>
        </w:rPr>
        <w:t>Касторенского</w:t>
      </w:r>
      <w:r>
        <w:rPr>
          <w:sz w:val="28"/>
          <w:szCs w:val="28"/>
        </w:rPr>
        <w:t xml:space="preserve"> района со дня получения ходатайства» заменить словами «Избирательная </w:t>
      </w:r>
      <w:proofErr w:type="spellStart"/>
      <w:proofErr w:type="gramStart"/>
      <w:r>
        <w:rPr>
          <w:sz w:val="28"/>
          <w:szCs w:val="28"/>
        </w:rPr>
        <w:t>комиссия,организующая</w:t>
      </w:r>
      <w:proofErr w:type="spellEnd"/>
      <w:proofErr w:type="gramEnd"/>
      <w:r>
        <w:rPr>
          <w:sz w:val="28"/>
          <w:szCs w:val="28"/>
        </w:rPr>
        <w:t xml:space="preserve"> подготовку и проведение выборов в органы местного самоуправления </w:t>
      </w:r>
      <w:r>
        <w:rPr>
          <w:noProof/>
          <w:sz w:val="28"/>
          <w:szCs w:val="28"/>
        </w:rPr>
        <w:t>Краснодолинского</w:t>
      </w:r>
      <w:r>
        <w:rPr>
          <w:sz w:val="28"/>
          <w:szCs w:val="28"/>
        </w:rPr>
        <w:t xml:space="preserve"> сельсовета </w:t>
      </w:r>
      <w:r>
        <w:rPr>
          <w:noProof/>
          <w:sz w:val="28"/>
          <w:szCs w:val="28"/>
        </w:rPr>
        <w:t>Касторенского</w:t>
      </w:r>
      <w:r>
        <w:rPr>
          <w:sz w:val="28"/>
          <w:szCs w:val="28"/>
        </w:rPr>
        <w:t xml:space="preserve"> района, местного референдума со дня получения ходатайства»;</w:t>
      </w:r>
    </w:p>
    <w:p w14:paraId="37894EED" w14:textId="77777777" w:rsidR="00692CE1" w:rsidRDefault="00692CE1" w:rsidP="00692CE1">
      <w:pPr>
        <w:ind w:left="28" w:right="62"/>
        <w:rPr>
          <w:sz w:val="28"/>
          <w:szCs w:val="28"/>
        </w:rPr>
      </w:pPr>
      <w:r>
        <w:rPr>
          <w:b/>
          <w:sz w:val="28"/>
          <w:szCs w:val="28"/>
        </w:rPr>
        <w:t xml:space="preserve">5) в статье 24 «Статус депутата Собрания депутатов </w:t>
      </w:r>
      <w:r>
        <w:rPr>
          <w:b/>
          <w:noProof/>
          <w:sz w:val="28"/>
          <w:szCs w:val="28"/>
        </w:rPr>
        <w:t>Краснодолинского</w:t>
      </w:r>
      <w:r>
        <w:rPr>
          <w:b/>
          <w:sz w:val="28"/>
          <w:szCs w:val="28"/>
        </w:rPr>
        <w:t xml:space="preserve"> сельсовета </w:t>
      </w:r>
      <w:r>
        <w:rPr>
          <w:b/>
          <w:noProof/>
          <w:sz w:val="28"/>
          <w:szCs w:val="28"/>
        </w:rPr>
        <w:t xml:space="preserve">Касторенского </w:t>
      </w:r>
      <w:r>
        <w:rPr>
          <w:b/>
          <w:sz w:val="28"/>
          <w:szCs w:val="28"/>
        </w:rPr>
        <w:t>района»</w:t>
      </w:r>
      <w:r>
        <w:rPr>
          <w:sz w:val="28"/>
          <w:szCs w:val="28"/>
        </w:rPr>
        <w:t>:</w:t>
      </w:r>
    </w:p>
    <w:p w14:paraId="29A5AEFE" w14:textId="77777777" w:rsidR="00692CE1" w:rsidRDefault="00692CE1" w:rsidP="00692CE1">
      <w:pPr>
        <w:spacing w:line="256" w:lineRule="auto"/>
        <w:ind w:left="346" w:right="600" w:hanging="10"/>
        <w:rPr>
          <w:sz w:val="28"/>
          <w:szCs w:val="28"/>
        </w:rPr>
      </w:pPr>
      <w:r>
        <w:rPr>
          <w:sz w:val="28"/>
          <w:szCs w:val="28"/>
        </w:rPr>
        <w:t xml:space="preserve">      а) часть 4 дополнить новым абзацем следующего содержания:</w:t>
      </w:r>
    </w:p>
    <w:p w14:paraId="54371865" w14:textId="77777777" w:rsidR="00692CE1" w:rsidRDefault="00692CE1" w:rsidP="00692CE1">
      <w:pPr>
        <w:ind w:firstLine="709"/>
        <w:rPr>
          <w:i/>
          <w:iCs/>
          <w:sz w:val="28"/>
          <w:szCs w:val="28"/>
        </w:rPr>
      </w:pPr>
      <w:r>
        <w:rPr>
          <w:rStyle w:val="a5"/>
          <w:sz w:val="28"/>
          <w:szCs w:val="28"/>
        </w:rPr>
        <w:t xml:space="preserve">«В соответствии с федеральным законодательством полномочия депутата </w:t>
      </w:r>
      <w:r>
        <w:rPr>
          <w:sz w:val="28"/>
          <w:szCs w:val="28"/>
        </w:rPr>
        <w:t>Собрания депутатов Краснодолинского сельсовета Касторенского района</w:t>
      </w:r>
      <w:r>
        <w:rPr>
          <w:rStyle w:val="a5"/>
          <w:sz w:val="28"/>
          <w:szCs w:val="28"/>
        </w:rPr>
        <w:t xml:space="preserve"> прекращаются досрочно решением </w:t>
      </w:r>
      <w:r>
        <w:rPr>
          <w:sz w:val="28"/>
          <w:szCs w:val="28"/>
        </w:rPr>
        <w:t>Собрания депутатов Краснодолинского сельсовета Касторенского района</w:t>
      </w:r>
      <w:r>
        <w:rPr>
          <w:rStyle w:val="a5"/>
          <w:sz w:val="28"/>
          <w:szCs w:val="28"/>
        </w:rPr>
        <w:t xml:space="preserve"> в случае отсутствия депутата </w:t>
      </w:r>
      <w:r>
        <w:rPr>
          <w:sz w:val="28"/>
          <w:szCs w:val="28"/>
        </w:rPr>
        <w:t>Собрания депутатов Краснодолинского сельсовета Касторенского района</w:t>
      </w:r>
      <w:r>
        <w:rPr>
          <w:rStyle w:val="a5"/>
          <w:sz w:val="28"/>
          <w:szCs w:val="28"/>
        </w:rPr>
        <w:t xml:space="preserve"> без уважительных причин на всех заседаниях </w:t>
      </w:r>
      <w:r>
        <w:rPr>
          <w:sz w:val="28"/>
          <w:szCs w:val="28"/>
        </w:rPr>
        <w:t>Собрания депутатов Краснодолинского сельсовета Касторенского района</w:t>
      </w:r>
      <w:r>
        <w:rPr>
          <w:rStyle w:val="a5"/>
          <w:sz w:val="28"/>
          <w:szCs w:val="28"/>
        </w:rPr>
        <w:t xml:space="preserve"> в течение шести месяцев подряд.»;</w:t>
      </w:r>
    </w:p>
    <w:p w14:paraId="60AFB787" w14:textId="77777777" w:rsidR="00692CE1" w:rsidRDefault="00692CE1" w:rsidP="00692CE1">
      <w:pPr>
        <w:ind w:left="734" w:right="62"/>
        <w:rPr>
          <w:sz w:val="28"/>
          <w:szCs w:val="28"/>
        </w:rPr>
      </w:pPr>
      <w:r>
        <w:rPr>
          <w:sz w:val="28"/>
          <w:szCs w:val="28"/>
        </w:rPr>
        <w:t>б) части 6, 7, 8, 9 признать утратившими силу;</w:t>
      </w:r>
    </w:p>
    <w:p w14:paraId="502091E8" w14:textId="77777777" w:rsidR="00692CE1" w:rsidRDefault="00692CE1" w:rsidP="00692CE1">
      <w:pPr>
        <w:ind w:left="1632" w:right="62" w:hanging="893"/>
        <w:rPr>
          <w:b/>
          <w:sz w:val="28"/>
          <w:szCs w:val="28"/>
        </w:rPr>
      </w:pPr>
    </w:p>
    <w:p w14:paraId="0C8A3F49" w14:textId="77777777" w:rsidR="00692CE1" w:rsidRDefault="00692CE1" w:rsidP="00692CE1">
      <w:pPr>
        <w:ind w:right="62"/>
        <w:rPr>
          <w:sz w:val="28"/>
          <w:szCs w:val="28"/>
        </w:rPr>
      </w:pPr>
      <w:r>
        <w:rPr>
          <w:b/>
          <w:sz w:val="28"/>
          <w:szCs w:val="28"/>
        </w:rPr>
        <w:t xml:space="preserve">6) части 10, 11, 12 статьи 31 «Глава </w:t>
      </w:r>
      <w:proofErr w:type="gramStart"/>
      <w:r>
        <w:rPr>
          <w:b/>
          <w:noProof/>
          <w:sz w:val="28"/>
          <w:szCs w:val="28"/>
        </w:rPr>
        <w:t xml:space="preserve">Краснодолинского </w:t>
      </w:r>
      <w:r>
        <w:rPr>
          <w:b/>
          <w:sz w:val="28"/>
          <w:szCs w:val="28"/>
        </w:rPr>
        <w:t xml:space="preserve"> сельсовета</w:t>
      </w:r>
      <w:proofErr w:type="gramEnd"/>
      <w:r>
        <w:rPr>
          <w:b/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признать утратившими силу; </w:t>
      </w:r>
    </w:p>
    <w:p w14:paraId="2EAA8A5E" w14:textId="77777777" w:rsidR="00692CE1" w:rsidRDefault="00692CE1" w:rsidP="00692CE1">
      <w:pPr>
        <w:ind w:right="62"/>
        <w:rPr>
          <w:b/>
          <w:sz w:val="28"/>
          <w:szCs w:val="28"/>
        </w:rPr>
      </w:pPr>
      <w:r>
        <w:rPr>
          <w:b/>
          <w:sz w:val="28"/>
          <w:szCs w:val="28"/>
        </w:rPr>
        <w:t>7) статью 37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Избирательная  комиссия  Краснодолинского  сельсовета</w:t>
      </w:r>
    </w:p>
    <w:p w14:paraId="5F8B107D" w14:textId="77777777" w:rsidR="00692CE1" w:rsidRDefault="00692CE1" w:rsidP="00692CE1">
      <w:pPr>
        <w:ind w:right="6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Касторенского района» </w:t>
      </w:r>
      <w:r>
        <w:rPr>
          <w:sz w:val="28"/>
          <w:szCs w:val="28"/>
        </w:rPr>
        <w:t>признать утратившей силу;</w:t>
      </w:r>
    </w:p>
    <w:p w14:paraId="75046B2A" w14:textId="77777777" w:rsidR="00692CE1" w:rsidRDefault="00692CE1" w:rsidP="00692CE1">
      <w:pPr>
        <w:ind w:right="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8) в абзаце 2 части 5 статьи 38 «Контрольно-счетный орган Краснодолинского сельсовета Касторенского района» </w:t>
      </w:r>
      <w:r>
        <w:rPr>
          <w:sz w:val="28"/>
          <w:szCs w:val="28"/>
        </w:rPr>
        <w:t>слова «и регламентом» заменить словами «и Регламентом»;</w:t>
      </w:r>
    </w:p>
    <w:p w14:paraId="45902FB5" w14:textId="77777777" w:rsidR="00692CE1" w:rsidRDefault="00692CE1" w:rsidP="00692CE1">
      <w:pPr>
        <w:ind w:right="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9)  часть З статьи 40 «Статус муниципального служащего </w:t>
      </w:r>
      <w:r>
        <w:rPr>
          <w:b/>
          <w:noProof/>
          <w:sz w:val="28"/>
          <w:szCs w:val="28"/>
        </w:rPr>
        <w:t>Краснодолинского</w:t>
      </w:r>
      <w:r>
        <w:rPr>
          <w:b/>
          <w:sz w:val="28"/>
          <w:szCs w:val="28"/>
        </w:rPr>
        <w:t xml:space="preserve"> сельсовета </w:t>
      </w:r>
      <w:proofErr w:type="gramStart"/>
      <w:r>
        <w:rPr>
          <w:b/>
          <w:noProof/>
          <w:sz w:val="28"/>
          <w:szCs w:val="28"/>
        </w:rPr>
        <w:t xml:space="preserve">Касторенского </w:t>
      </w:r>
      <w:r>
        <w:rPr>
          <w:b/>
          <w:sz w:val="28"/>
          <w:szCs w:val="28"/>
        </w:rPr>
        <w:t xml:space="preserve"> района</w:t>
      </w:r>
      <w:proofErr w:type="gramEnd"/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14:paraId="4782F990" w14:textId="77777777" w:rsidR="00692CE1" w:rsidRDefault="00692CE1" w:rsidP="00692CE1">
      <w:pPr>
        <w:pStyle w:val="article"/>
        <w:spacing w:before="0" w:beforeAutospacing="0" w:after="0" w:afterAutospacing="0"/>
        <w:ind w:firstLine="709"/>
        <w:jc w:val="both"/>
        <w:rPr>
          <w:rStyle w:val="2"/>
          <w:rFonts w:eastAsiaTheme="majorEastAsia"/>
        </w:rPr>
      </w:pPr>
      <w:r>
        <w:rPr>
          <w:bCs/>
          <w:sz w:val="28"/>
          <w:szCs w:val="28"/>
        </w:rPr>
        <w:t xml:space="preserve">«3. Муниципальный служащий </w:t>
      </w:r>
      <w:r>
        <w:rPr>
          <w:sz w:val="28"/>
          <w:szCs w:val="28"/>
        </w:rPr>
        <w:t xml:space="preserve">Краснодолинского </w:t>
      </w:r>
      <w:r>
        <w:rPr>
          <w:bCs/>
          <w:sz w:val="28"/>
          <w:szCs w:val="28"/>
        </w:rPr>
        <w:t>сельсовета Касторенского</w:t>
      </w:r>
      <w:r>
        <w:rPr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>
        <w:rPr>
          <w:rStyle w:val="2"/>
          <w:rFonts w:eastAsiaTheme="majorEastAsia"/>
          <w:sz w:val="28"/>
          <w:szCs w:val="28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14:paraId="06ACD5BE" w14:textId="77777777" w:rsidR="00692CE1" w:rsidRDefault="00692CE1" w:rsidP="00692CE1">
      <w:pPr>
        <w:pStyle w:val="article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sz w:val="28"/>
          <w:szCs w:val="28"/>
        </w:rPr>
        <w:t>10) в статье 47 «Составление проекта бюджета»:</w:t>
      </w:r>
    </w:p>
    <w:p w14:paraId="2F9097FE" w14:textId="77777777" w:rsidR="00692CE1" w:rsidRDefault="00692CE1" w:rsidP="00692CE1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часть 2 изложить в следующей редакции:</w:t>
      </w:r>
    </w:p>
    <w:p w14:paraId="5923A711" w14:textId="77777777" w:rsidR="00692CE1" w:rsidRDefault="00692CE1" w:rsidP="00692C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«2. </w:t>
      </w:r>
      <w:r>
        <w:rPr>
          <w:sz w:val="28"/>
          <w:szCs w:val="28"/>
        </w:rPr>
        <w:t xml:space="preserve">Проект бюджета Краснодолинского сельсовета Касторенского </w:t>
      </w:r>
      <w:proofErr w:type="gramStart"/>
      <w:r>
        <w:rPr>
          <w:sz w:val="28"/>
          <w:szCs w:val="28"/>
        </w:rPr>
        <w:t>района  составляется</w:t>
      </w:r>
      <w:proofErr w:type="gramEnd"/>
      <w:r>
        <w:rPr>
          <w:sz w:val="28"/>
          <w:szCs w:val="28"/>
        </w:rPr>
        <w:t xml:space="preserve"> и утверждается сроком на три года (очередной финансовый год и плановый период) в соответствии с муниципальным правовым актом Собрания депутатов Краснодолинского сельсовета Касторенского района.»;</w:t>
      </w:r>
    </w:p>
    <w:p w14:paraId="47CD0F11" w14:textId="77777777" w:rsidR="00692CE1" w:rsidRDefault="00692CE1" w:rsidP="00692CE1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часть 3 признать утратившей силу;</w:t>
      </w:r>
    </w:p>
    <w:p w14:paraId="20C7DB7D" w14:textId="77777777" w:rsidR="00692CE1" w:rsidRDefault="00692CE1" w:rsidP="00692CE1">
      <w:pPr>
        <w:pStyle w:val="artic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11)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части 1 статьи 48 «</w:t>
      </w:r>
      <w:r>
        <w:rPr>
          <w:b/>
          <w:sz w:val="28"/>
          <w:szCs w:val="28"/>
        </w:rPr>
        <w:t>Порядок внесения проекта решения о бюджете на рассмотрение Собрания депутатов Краснодолинского сельсовета Касторенского  района и его рассмотрения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слова «</w:t>
      </w:r>
      <w:r>
        <w:rPr>
          <w:sz w:val="28"/>
          <w:szCs w:val="28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14:paraId="2E3C1BDC" w14:textId="77777777" w:rsidR="00692CE1" w:rsidRDefault="00692CE1" w:rsidP="00692CE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12)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49 «</w:t>
      </w:r>
      <w:r>
        <w:rPr>
          <w:b/>
          <w:bCs/>
          <w:sz w:val="28"/>
          <w:szCs w:val="28"/>
        </w:rPr>
        <w:t>Исполнение местного бюджета»:</w:t>
      </w:r>
    </w:p>
    <w:p w14:paraId="53058B68" w14:textId="77777777" w:rsidR="00692CE1" w:rsidRDefault="00692CE1" w:rsidP="00692CE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а) </w:t>
      </w:r>
      <w:r>
        <w:rPr>
          <w:sz w:val="28"/>
          <w:szCs w:val="28"/>
        </w:rPr>
        <w:t>в наименовании слова «</w:t>
      </w:r>
      <w:r>
        <w:rPr>
          <w:bCs/>
          <w:sz w:val="28"/>
          <w:szCs w:val="28"/>
        </w:rPr>
        <w:t xml:space="preserve">местного бюджета» заменить словами «бюджета </w:t>
      </w:r>
      <w:r>
        <w:rPr>
          <w:sz w:val="28"/>
          <w:szCs w:val="28"/>
        </w:rPr>
        <w:t>Краснодолинского сельсовета Касторенского района</w:t>
      </w:r>
      <w:r>
        <w:rPr>
          <w:bCs/>
          <w:sz w:val="28"/>
          <w:szCs w:val="28"/>
        </w:rPr>
        <w:t>»;</w:t>
      </w:r>
    </w:p>
    <w:p w14:paraId="16C1EF5F" w14:textId="77777777" w:rsidR="00692CE1" w:rsidRDefault="00692CE1" w:rsidP="00692CE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>
        <w:rPr>
          <w:sz w:val="28"/>
          <w:szCs w:val="28"/>
        </w:rPr>
        <w:t>части 1 слова «</w:t>
      </w:r>
      <w:r>
        <w:rPr>
          <w:bCs/>
          <w:sz w:val="28"/>
          <w:szCs w:val="28"/>
        </w:rPr>
        <w:t xml:space="preserve">местного бюджета» заменить словами «бюджета </w:t>
      </w:r>
      <w:r>
        <w:rPr>
          <w:sz w:val="28"/>
          <w:szCs w:val="28"/>
        </w:rPr>
        <w:t>Краснодолинского сельсовета Касторенского района</w:t>
      </w:r>
      <w:r>
        <w:rPr>
          <w:bCs/>
          <w:sz w:val="28"/>
          <w:szCs w:val="28"/>
        </w:rPr>
        <w:t>»;</w:t>
      </w:r>
    </w:p>
    <w:p w14:paraId="2908DA24" w14:textId="77777777" w:rsidR="00692CE1" w:rsidRDefault="00692CE1" w:rsidP="00692C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в части 3 </w:t>
      </w:r>
      <w:r>
        <w:rPr>
          <w:bCs/>
          <w:sz w:val="28"/>
          <w:szCs w:val="28"/>
        </w:rPr>
        <w:t>слова «</w:t>
      </w:r>
      <w:r>
        <w:rPr>
          <w:sz w:val="28"/>
          <w:szCs w:val="28"/>
        </w:rPr>
        <w:t>Кассовое обслуживание» заменить словами «Казначейское обслуживание»;</w:t>
      </w:r>
    </w:p>
    <w:p w14:paraId="53A56D9F" w14:textId="77777777" w:rsidR="00692CE1" w:rsidRDefault="00692CE1" w:rsidP="00692CE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13) </w:t>
      </w:r>
      <w:r>
        <w:rPr>
          <w:b/>
          <w:bCs/>
          <w:sz w:val="28"/>
          <w:szCs w:val="28"/>
        </w:rPr>
        <w:t xml:space="preserve">абзац 2 части 5 статьи 50 «Бюджетная отчетность об исполнении бюджета </w:t>
      </w:r>
      <w:r>
        <w:rPr>
          <w:b/>
          <w:sz w:val="28"/>
          <w:szCs w:val="28"/>
        </w:rPr>
        <w:t xml:space="preserve">Краснодолинского </w:t>
      </w:r>
      <w:proofErr w:type="gramStart"/>
      <w:r>
        <w:rPr>
          <w:b/>
          <w:bCs/>
          <w:sz w:val="28"/>
          <w:szCs w:val="28"/>
        </w:rPr>
        <w:t>сельсовета  Касторенского</w:t>
      </w:r>
      <w:proofErr w:type="gramEnd"/>
      <w:r>
        <w:rPr>
          <w:b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следующей редакции:</w:t>
      </w:r>
    </w:p>
    <w:p w14:paraId="0C6B3EBD" w14:textId="77777777" w:rsidR="00692CE1" w:rsidRDefault="00692CE1" w:rsidP="00692CE1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14:paraId="09528133" w14:textId="77777777" w:rsidR="00692CE1" w:rsidRDefault="00692CE1" w:rsidP="00692CE1">
      <w:pPr>
        <w:pStyle w:val="article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14) части 1, 2 статьи 53 «Муниципальные заимствования»</w:t>
      </w:r>
      <w:r>
        <w:rPr>
          <w:bCs/>
          <w:sz w:val="28"/>
          <w:szCs w:val="28"/>
        </w:rPr>
        <w:t xml:space="preserve"> изложить в следующей редакции:</w:t>
      </w:r>
    </w:p>
    <w:p w14:paraId="3D333F45" w14:textId="77777777" w:rsidR="00692CE1" w:rsidRDefault="00692CE1" w:rsidP="00692CE1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 В соответствии с Бюджетным кодексом Российской Федерации </w:t>
      </w:r>
      <w:proofErr w:type="spellStart"/>
      <w:r>
        <w:rPr>
          <w:sz w:val="28"/>
          <w:szCs w:val="28"/>
        </w:rPr>
        <w:t>Краснодолинский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</w:t>
      </w:r>
      <w:proofErr w:type="gramStart"/>
      <w:r>
        <w:rPr>
          <w:sz w:val="28"/>
          <w:szCs w:val="28"/>
        </w:rPr>
        <w:t>Касторенского  района</w:t>
      </w:r>
      <w:proofErr w:type="gramEnd"/>
      <w:r>
        <w:rPr>
          <w:bCs/>
          <w:sz w:val="28"/>
          <w:szCs w:val="28"/>
        </w:rPr>
        <w:t xml:space="preserve">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14:paraId="720F0751" w14:textId="77777777" w:rsidR="00692CE1" w:rsidRDefault="00692CE1" w:rsidP="00692CE1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От имени </w:t>
      </w:r>
      <w:r>
        <w:rPr>
          <w:sz w:val="28"/>
          <w:szCs w:val="28"/>
        </w:rPr>
        <w:t xml:space="preserve">Краснодолинского </w:t>
      </w:r>
      <w:r>
        <w:rPr>
          <w:bCs/>
          <w:sz w:val="28"/>
          <w:szCs w:val="28"/>
        </w:rPr>
        <w:t xml:space="preserve">сельсовета </w:t>
      </w:r>
      <w:r>
        <w:rPr>
          <w:sz w:val="28"/>
          <w:szCs w:val="28"/>
        </w:rPr>
        <w:t>Касторенского района</w:t>
      </w:r>
      <w:r>
        <w:rPr>
          <w:bCs/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раво осуществления муниципальных заимствований в соответствии с </w:t>
      </w:r>
      <w:r>
        <w:rPr>
          <w:bCs/>
          <w:sz w:val="28"/>
          <w:szCs w:val="28"/>
        </w:rPr>
        <w:t xml:space="preserve">Бюджетным кодексом Российской Федерации </w:t>
      </w:r>
      <w:r>
        <w:rPr>
          <w:sz w:val="28"/>
          <w:szCs w:val="28"/>
        </w:rPr>
        <w:t xml:space="preserve">принадлежит Администрации Краснодолинского </w:t>
      </w:r>
      <w:r>
        <w:rPr>
          <w:bCs/>
          <w:sz w:val="28"/>
          <w:szCs w:val="28"/>
        </w:rPr>
        <w:t xml:space="preserve">сельсовета </w:t>
      </w:r>
      <w:proofErr w:type="gramStart"/>
      <w:r>
        <w:rPr>
          <w:bCs/>
          <w:sz w:val="28"/>
          <w:szCs w:val="28"/>
        </w:rPr>
        <w:t>Касторенского  района</w:t>
      </w:r>
      <w:proofErr w:type="gramEnd"/>
      <w:r>
        <w:rPr>
          <w:bCs/>
          <w:sz w:val="28"/>
          <w:szCs w:val="28"/>
        </w:rPr>
        <w:t>.»;</w:t>
      </w:r>
    </w:p>
    <w:p w14:paraId="459892AE" w14:textId="77777777" w:rsidR="00692CE1" w:rsidRDefault="00692CE1" w:rsidP="00692CE1">
      <w:pPr>
        <w:pStyle w:val="article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15)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статью 64 «Приведение нормативных правовых актов органов местного самоуправления </w:t>
      </w:r>
      <w:r>
        <w:rPr>
          <w:b/>
          <w:sz w:val="28"/>
          <w:szCs w:val="28"/>
        </w:rPr>
        <w:t xml:space="preserve">Краснодолинского </w:t>
      </w:r>
      <w:r>
        <w:rPr>
          <w:b/>
          <w:bCs/>
          <w:sz w:val="28"/>
          <w:szCs w:val="28"/>
        </w:rPr>
        <w:t xml:space="preserve">сельсовета </w:t>
      </w:r>
      <w:r>
        <w:rPr>
          <w:b/>
          <w:sz w:val="28"/>
          <w:szCs w:val="28"/>
        </w:rPr>
        <w:t>Касторенского района</w:t>
      </w:r>
      <w:r>
        <w:rPr>
          <w:b/>
          <w:bCs/>
          <w:sz w:val="28"/>
          <w:szCs w:val="28"/>
        </w:rPr>
        <w:t xml:space="preserve"> в соответствие с настоящим Уставом»</w:t>
      </w:r>
      <w:r>
        <w:rPr>
          <w:bCs/>
          <w:sz w:val="28"/>
          <w:szCs w:val="28"/>
        </w:rPr>
        <w:t xml:space="preserve"> дополнить абзацем следующего содержания:</w:t>
      </w:r>
    </w:p>
    <w:p w14:paraId="093FF88D" w14:textId="77777777" w:rsidR="00692CE1" w:rsidRDefault="00692CE1" w:rsidP="00692CE1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«Изменения, внесенные </w:t>
      </w:r>
      <w:r>
        <w:rPr>
          <w:sz w:val="28"/>
          <w:szCs w:val="28"/>
        </w:rPr>
        <w:t xml:space="preserve">Решением Собрания депутатов Краснодолинского сельсовета Касторенского района от 15 мая 2023 года № 96 в </w:t>
      </w:r>
      <w:r>
        <w:rPr>
          <w:bCs/>
          <w:sz w:val="28"/>
          <w:szCs w:val="28"/>
        </w:rPr>
        <w:t>часть 4 статьи 24 «</w:t>
      </w:r>
      <w:r>
        <w:rPr>
          <w:sz w:val="28"/>
          <w:szCs w:val="28"/>
        </w:rPr>
        <w:t>Статус депутата Собрания депутатов Краснодолинского сельсовета Касторенского района», не распространяются на правоотношения, возникшие до 01 марта 2023 года, исчисление предусмотренного срока начинается не ранее указанной даты.».</w:t>
      </w:r>
      <w:r>
        <w:rPr>
          <w:bCs/>
          <w:sz w:val="28"/>
          <w:szCs w:val="28"/>
        </w:rPr>
        <w:t xml:space="preserve"> </w:t>
      </w:r>
    </w:p>
    <w:p w14:paraId="762EFCCE" w14:textId="77777777" w:rsidR="00692CE1" w:rsidRDefault="00692CE1" w:rsidP="00692CE1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03A564E6" w14:textId="77777777" w:rsidR="00692CE1" w:rsidRDefault="00692CE1" w:rsidP="00692CE1">
      <w:pPr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2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Главе Краснодолинского сельсовета Касторенского района представить настоящее Решение в Управление Минюста России по Курской области в порядке, предусмотренном федеральным законом.</w:t>
      </w:r>
    </w:p>
    <w:p w14:paraId="7B1C7AFB" w14:textId="77777777" w:rsidR="00692CE1" w:rsidRDefault="00692CE1" w:rsidP="00692C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Обнародовать настоящее Решение после его государственной регистрации на информационных стендах, расположенных:</w:t>
      </w:r>
    </w:p>
    <w:p w14:paraId="0EA6EE91" w14:textId="77777777" w:rsidR="00692CE1" w:rsidRDefault="00692CE1" w:rsidP="00692CE1">
      <w:pPr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1-й – в здании Администрации Краснодолинского сельсовета Касторенского </w:t>
      </w:r>
      <w:r>
        <w:rPr>
          <w:spacing w:val="-2"/>
          <w:sz w:val="28"/>
          <w:szCs w:val="28"/>
        </w:rPr>
        <w:t>района,</w:t>
      </w:r>
    </w:p>
    <w:p w14:paraId="351ADC0F" w14:textId="77777777" w:rsidR="00692CE1" w:rsidRDefault="00692CE1" w:rsidP="00692C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2-й – возле здания филиала МКУ «</w:t>
      </w:r>
      <w:proofErr w:type="spellStart"/>
      <w:r>
        <w:rPr>
          <w:spacing w:val="-2"/>
          <w:sz w:val="28"/>
          <w:szCs w:val="28"/>
        </w:rPr>
        <w:t>Олымский</w:t>
      </w:r>
      <w:proofErr w:type="spellEnd"/>
      <w:r>
        <w:rPr>
          <w:spacing w:val="-2"/>
          <w:sz w:val="28"/>
          <w:szCs w:val="28"/>
        </w:rPr>
        <w:t xml:space="preserve"> ДК» п. Новодворский, </w:t>
      </w:r>
    </w:p>
    <w:p w14:paraId="62790BCE" w14:textId="77777777" w:rsidR="00692CE1" w:rsidRDefault="00692CE1" w:rsidP="00692CE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3-й – возле здания ФАП (фельдшерско-акушерский пункт) с. Бычок.</w:t>
      </w:r>
    </w:p>
    <w:p w14:paraId="58C6CE4D" w14:textId="77777777" w:rsidR="00692CE1" w:rsidRDefault="00692CE1" w:rsidP="00692C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вступает в силу после официального обнародования после его государственной регистрации, за исключением части 2, которая вступает в силу со дня подписания настоящего Решения.</w:t>
      </w:r>
    </w:p>
    <w:p w14:paraId="5DE55276" w14:textId="77777777" w:rsidR="00692CE1" w:rsidRDefault="00692CE1" w:rsidP="00692CE1">
      <w:pPr>
        <w:rPr>
          <w:sz w:val="28"/>
          <w:szCs w:val="28"/>
        </w:rPr>
      </w:pPr>
    </w:p>
    <w:p w14:paraId="419967B0" w14:textId="77777777" w:rsidR="00692CE1" w:rsidRDefault="00692CE1" w:rsidP="00692CE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14:paraId="352B9737" w14:textId="77777777" w:rsidR="00692CE1" w:rsidRDefault="00692CE1" w:rsidP="00692CE1">
      <w:pPr>
        <w:rPr>
          <w:sz w:val="28"/>
          <w:szCs w:val="28"/>
        </w:rPr>
      </w:pPr>
      <w:r>
        <w:rPr>
          <w:sz w:val="28"/>
          <w:szCs w:val="28"/>
        </w:rPr>
        <w:t>Краснодолинского сельсовета</w:t>
      </w:r>
    </w:p>
    <w:p w14:paraId="6454EF5F" w14:textId="77777777" w:rsidR="00692CE1" w:rsidRDefault="00692CE1" w:rsidP="00692CE1">
      <w:pPr>
        <w:rPr>
          <w:sz w:val="28"/>
          <w:szCs w:val="28"/>
        </w:rPr>
      </w:pPr>
      <w:r>
        <w:rPr>
          <w:sz w:val="28"/>
          <w:szCs w:val="28"/>
        </w:rPr>
        <w:t xml:space="preserve">Касторенского района                                                     С.В. Анисимов                                   </w:t>
      </w:r>
    </w:p>
    <w:p w14:paraId="296FF9E9" w14:textId="77777777" w:rsidR="00692CE1" w:rsidRDefault="00692CE1" w:rsidP="00692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D336C9" w14:textId="77777777" w:rsidR="00692CE1" w:rsidRDefault="00692CE1" w:rsidP="00692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Краснодолинского сельсовета </w:t>
      </w:r>
    </w:p>
    <w:p w14:paraId="0CE9A061" w14:textId="77777777" w:rsidR="00692CE1" w:rsidRDefault="00692CE1" w:rsidP="00692CE1">
      <w:pPr>
        <w:jc w:val="both"/>
        <w:rPr>
          <w:sz w:val="28"/>
          <w:szCs w:val="28"/>
        </w:rPr>
      </w:pPr>
      <w:r>
        <w:rPr>
          <w:sz w:val="28"/>
          <w:szCs w:val="28"/>
        </w:rPr>
        <w:t>Касторенского района                                                     В.В. Бобровников</w:t>
      </w:r>
    </w:p>
    <w:p w14:paraId="79BA572B" w14:textId="77777777" w:rsidR="00692CE1" w:rsidRDefault="00692CE1" w:rsidP="00692CE1">
      <w:pPr>
        <w:ind w:firstLine="709"/>
        <w:jc w:val="both"/>
        <w:rPr>
          <w:sz w:val="28"/>
          <w:szCs w:val="28"/>
        </w:rPr>
      </w:pPr>
    </w:p>
    <w:p w14:paraId="7CAEF3B8" w14:textId="77777777" w:rsidR="00692CE1" w:rsidRDefault="00692CE1" w:rsidP="00692CE1">
      <w:pPr>
        <w:rPr>
          <w:sz w:val="28"/>
          <w:szCs w:val="28"/>
        </w:rPr>
      </w:pPr>
    </w:p>
    <w:p w14:paraId="5EC8D7A6" w14:textId="77777777" w:rsidR="00692CE1" w:rsidRDefault="00692CE1" w:rsidP="00692CE1">
      <w:pPr>
        <w:rPr>
          <w:sz w:val="28"/>
          <w:szCs w:val="28"/>
        </w:rPr>
      </w:pPr>
    </w:p>
    <w:p w14:paraId="5A05D43E" w14:textId="77777777" w:rsidR="00692CE1" w:rsidRDefault="00692CE1" w:rsidP="00692CE1">
      <w:pPr>
        <w:ind w:firstLine="540"/>
        <w:jc w:val="both"/>
        <w:rPr>
          <w:sz w:val="28"/>
          <w:szCs w:val="28"/>
        </w:rPr>
      </w:pPr>
    </w:p>
    <w:p w14:paraId="2CAC3FAB" w14:textId="77777777" w:rsidR="00692CE1" w:rsidRDefault="00692CE1" w:rsidP="00692C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713413C" w14:textId="77777777" w:rsidR="00692CE1" w:rsidRDefault="00692CE1" w:rsidP="00692CE1">
      <w:pPr>
        <w:rPr>
          <w:sz w:val="28"/>
          <w:szCs w:val="28"/>
        </w:rPr>
      </w:pPr>
    </w:p>
    <w:p w14:paraId="3989E80A" w14:textId="77777777" w:rsidR="0096248D" w:rsidRDefault="0096248D"/>
    <w:sectPr w:rsidR="0096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70EA"/>
    <w:multiLevelType w:val="hybridMultilevel"/>
    <w:tmpl w:val="28780B64"/>
    <w:lvl w:ilvl="0" w:tplc="53543FBC">
      <w:start w:val="3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1918471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8D"/>
    <w:rsid w:val="00692CE1"/>
    <w:rsid w:val="009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32FF"/>
  <w15:chartTrackingRefBased/>
  <w15:docId w15:val="{0B628C69-BC7F-48DB-A205-3BE4E685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C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CE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2CE1"/>
    <w:pPr>
      <w:ind w:left="720"/>
      <w:contextualSpacing/>
    </w:pPr>
  </w:style>
  <w:style w:type="paragraph" w:customStyle="1" w:styleId="ConsPlusNormal">
    <w:name w:val="ConsPlusNormal"/>
    <w:uiPriority w:val="99"/>
    <w:rsid w:val="00692C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article">
    <w:name w:val="article"/>
    <w:basedOn w:val="a"/>
    <w:uiPriority w:val="99"/>
    <w:rsid w:val="00692CE1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692CE1"/>
    <w:rPr>
      <w:strike w:val="0"/>
      <w:dstrike w:val="0"/>
      <w:color w:val="0000FF"/>
      <w:u w:val="none"/>
      <w:effect w:val="none"/>
    </w:rPr>
  </w:style>
  <w:style w:type="character" w:styleId="a5">
    <w:name w:val="Emphasis"/>
    <w:basedOn w:val="a0"/>
    <w:uiPriority w:val="20"/>
    <w:qFormat/>
    <w:rsid w:val="00692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1397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2023-05-18T10:13:00Z</dcterms:created>
  <dcterms:modified xsi:type="dcterms:W3CDTF">2023-05-18T10:15:00Z</dcterms:modified>
</cp:coreProperties>
</file>