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34208" w14:textId="77777777" w:rsidR="00575A9C" w:rsidRDefault="00575A9C">
      <w:pPr>
        <w:rPr>
          <w:sz w:val="28"/>
          <w:szCs w:val="28"/>
        </w:rPr>
      </w:pPr>
    </w:p>
    <w:p w14:paraId="4C428F00" w14:textId="49593A1A" w:rsidR="00575A9C" w:rsidRDefault="00CE696A">
      <w:pPr>
        <w:pStyle w:val="ad"/>
        <w:jc w:val="center"/>
        <w:rPr>
          <w:b/>
        </w:rPr>
      </w:pPr>
      <w:r>
        <w:rPr>
          <w:b/>
        </w:rPr>
        <w:t xml:space="preserve"> АДМИНИСТРАЦИЯ   </w:t>
      </w:r>
      <w:r w:rsidR="00F23967">
        <w:rPr>
          <w:b/>
        </w:rPr>
        <w:t>КРАСНОДОЛИНСК</w:t>
      </w:r>
      <w:r>
        <w:rPr>
          <w:b/>
        </w:rPr>
        <w:t>ОГО СЕЛЬСОВЕТА</w:t>
      </w:r>
    </w:p>
    <w:p w14:paraId="3074D48F" w14:textId="4A4AF4E1" w:rsidR="00575A9C" w:rsidRDefault="00F23967">
      <w:pPr>
        <w:pStyle w:val="ad"/>
        <w:jc w:val="center"/>
        <w:rPr>
          <w:b/>
        </w:rPr>
      </w:pPr>
      <w:r>
        <w:rPr>
          <w:b/>
        </w:rPr>
        <w:t>КАСТОРЕН</w:t>
      </w:r>
      <w:r w:rsidR="00CE696A">
        <w:rPr>
          <w:b/>
        </w:rPr>
        <w:t>СКОГО РАЙОНА    КУРСКОЙ ОБЛАСТИ</w:t>
      </w:r>
    </w:p>
    <w:p w14:paraId="0D0B3876" w14:textId="77777777" w:rsidR="00575A9C" w:rsidRDefault="00575A9C">
      <w:pPr>
        <w:pStyle w:val="ad"/>
        <w:jc w:val="center"/>
        <w:rPr>
          <w:b/>
        </w:rPr>
      </w:pPr>
    </w:p>
    <w:p w14:paraId="0281B76D" w14:textId="77777777" w:rsidR="00575A9C" w:rsidRDefault="00CE696A">
      <w:pPr>
        <w:pStyle w:val="ad"/>
        <w:jc w:val="center"/>
        <w:rPr>
          <w:color w:val="000000"/>
          <w:spacing w:val="-3"/>
        </w:rPr>
      </w:pPr>
      <w:r>
        <w:rPr>
          <w:b/>
        </w:rPr>
        <w:t>ПОСТАНОВЛЕНИЕ</w:t>
      </w:r>
    </w:p>
    <w:p w14:paraId="456678AF" w14:textId="07797642" w:rsidR="00575A9C" w:rsidRPr="00AA024F" w:rsidRDefault="00CE696A">
      <w:pPr>
        <w:shd w:val="clear" w:color="auto" w:fill="FFFFFF"/>
        <w:tabs>
          <w:tab w:val="left" w:pos="2385"/>
        </w:tabs>
        <w:jc w:val="center"/>
        <w:rPr>
          <w:rFonts w:ascii="Times New Roman" w:hAnsi="Times New Roman" w:cs="Times New Roman"/>
          <w:color w:val="000000"/>
          <w:spacing w:val="-3"/>
          <w:sz w:val="28"/>
          <w:szCs w:val="28"/>
        </w:rPr>
      </w:pPr>
      <w:r w:rsidRPr="00AA024F">
        <w:rPr>
          <w:rFonts w:ascii="Times New Roman" w:hAnsi="Times New Roman" w:cs="Times New Roman"/>
          <w:color w:val="000000"/>
          <w:spacing w:val="-3"/>
          <w:sz w:val="28"/>
          <w:szCs w:val="28"/>
        </w:rPr>
        <w:t xml:space="preserve">от </w:t>
      </w:r>
      <w:r w:rsidR="00F23967" w:rsidRPr="00AA024F">
        <w:rPr>
          <w:rFonts w:ascii="Times New Roman" w:hAnsi="Times New Roman" w:cs="Times New Roman"/>
          <w:color w:val="000000"/>
          <w:spacing w:val="-3"/>
          <w:sz w:val="28"/>
          <w:szCs w:val="28"/>
        </w:rPr>
        <w:t>11</w:t>
      </w:r>
      <w:r w:rsidRPr="00AA024F">
        <w:rPr>
          <w:rFonts w:ascii="Times New Roman" w:hAnsi="Times New Roman" w:cs="Times New Roman"/>
          <w:color w:val="000000"/>
          <w:spacing w:val="-3"/>
          <w:sz w:val="28"/>
          <w:szCs w:val="28"/>
        </w:rPr>
        <w:t>.0</w:t>
      </w:r>
      <w:r w:rsidR="00F23967" w:rsidRPr="00AA024F">
        <w:rPr>
          <w:rFonts w:ascii="Times New Roman" w:hAnsi="Times New Roman" w:cs="Times New Roman"/>
          <w:color w:val="000000"/>
          <w:spacing w:val="-3"/>
          <w:sz w:val="28"/>
          <w:szCs w:val="28"/>
        </w:rPr>
        <w:t>1</w:t>
      </w:r>
      <w:r w:rsidRPr="00AA024F">
        <w:rPr>
          <w:rFonts w:ascii="Times New Roman" w:hAnsi="Times New Roman" w:cs="Times New Roman"/>
          <w:color w:val="000000"/>
          <w:spacing w:val="-3"/>
          <w:sz w:val="28"/>
          <w:szCs w:val="28"/>
        </w:rPr>
        <w:t>.202</w:t>
      </w:r>
      <w:r w:rsidR="00F23967" w:rsidRPr="00AA024F">
        <w:rPr>
          <w:rFonts w:ascii="Times New Roman" w:hAnsi="Times New Roman" w:cs="Times New Roman"/>
          <w:color w:val="000000"/>
          <w:spacing w:val="-3"/>
          <w:sz w:val="28"/>
          <w:szCs w:val="28"/>
        </w:rPr>
        <w:t>1</w:t>
      </w:r>
      <w:r w:rsidRPr="00AA024F">
        <w:rPr>
          <w:rFonts w:ascii="Times New Roman" w:hAnsi="Times New Roman" w:cs="Times New Roman"/>
          <w:color w:val="000000"/>
          <w:spacing w:val="-3"/>
          <w:sz w:val="28"/>
          <w:szCs w:val="28"/>
        </w:rPr>
        <w:t xml:space="preserve"> г </w:t>
      </w:r>
      <w:r w:rsidRPr="00AA024F">
        <w:rPr>
          <w:rFonts w:ascii="Times New Roman" w:hAnsi="Times New Roman" w:cs="Times New Roman"/>
          <w:b/>
          <w:bCs/>
          <w:color w:val="000000"/>
          <w:spacing w:val="-3"/>
          <w:sz w:val="28"/>
          <w:szCs w:val="28"/>
        </w:rPr>
        <w:t xml:space="preserve">                  </w:t>
      </w:r>
      <w:r w:rsidR="00AA024F">
        <w:rPr>
          <w:rFonts w:ascii="Times New Roman" w:hAnsi="Times New Roman" w:cs="Times New Roman"/>
          <w:b/>
          <w:bCs/>
          <w:color w:val="000000"/>
          <w:spacing w:val="-3"/>
          <w:sz w:val="28"/>
          <w:szCs w:val="28"/>
        </w:rPr>
        <w:t xml:space="preserve">                 </w:t>
      </w:r>
      <w:r w:rsidRPr="00AA024F">
        <w:rPr>
          <w:rFonts w:ascii="Times New Roman" w:hAnsi="Times New Roman" w:cs="Times New Roman"/>
          <w:b/>
          <w:bCs/>
          <w:color w:val="000000"/>
          <w:spacing w:val="-3"/>
          <w:sz w:val="28"/>
          <w:szCs w:val="28"/>
        </w:rPr>
        <w:t xml:space="preserve">                                  </w:t>
      </w:r>
      <w:r w:rsidRPr="00AA024F">
        <w:rPr>
          <w:rFonts w:ascii="Times New Roman" w:hAnsi="Times New Roman" w:cs="Times New Roman"/>
          <w:color w:val="000000"/>
          <w:spacing w:val="-3"/>
          <w:sz w:val="28"/>
          <w:szCs w:val="28"/>
        </w:rPr>
        <w:t xml:space="preserve"> №</w:t>
      </w:r>
      <w:r w:rsidR="00C87978">
        <w:rPr>
          <w:rFonts w:ascii="Times New Roman" w:hAnsi="Times New Roman" w:cs="Times New Roman"/>
          <w:color w:val="000000"/>
          <w:spacing w:val="-3"/>
          <w:sz w:val="28"/>
          <w:szCs w:val="28"/>
        </w:rPr>
        <w:t>3</w:t>
      </w:r>
    </w:p>
    <w:p w14:paraId="0730B23D" w14:textId="77777777" w:rsidR="00575A9C" w:rsidRDefault="00575A9C">
      <w:pPr>
        <w:pStyle w:val="ab"/>
        <w:jc w:val="right"/>
        <w:rPr>
          <w:rFonts w:ascii="Times New Roman" w:hAnsi="Times New Roman" w:cs="Times New Roman"/>
          <w:sz w:val="24"/>
          <w:szCs w:val="24"/>
        </w:rPr>
      </w:pPr>
    </w:p>
    <w:p w14:paraId="72327E69" w14:textId="1A2A7066" w:rsidR="00575A9C" w:rsidRDefault="00CE696A">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 утверждении порядка составления и ведения сводной бюджетной росписи бюджета муниципального образования «</w:t>
      </w:r>
      <w:proofErr w:type="spellStart"/>
      <w:r>
        <w:rPr>
          <w:rFonts w:ascii="Times New Roman" w:eastAsia="Calibri" w:hAnsi="Times New Roman" w:cs="Times New Roman"/>
          <w:sz w:val="28"/>
          <w:szCs w:val="28"/>
          <w:lang w:eastAsia="ru-RU"/>
        </w:rPr>
        <w:t>Краснодолинский</w:t>
      </w:r>
      <w:proofErr w:type="spellEnd"/>
      <w:r>
        <w:rPr>
          <w:rFonts w:ascii="Times New Roman" w:eastAsia="Calibri" w:hAnsi="Times New Roman" w:cs="Times New Roman"/>
          <w:sz w:val="28"/>
          <w:szCs w:val="28"/>
          <w:lang w:eastAsia="ru-RU"/>
        </w:rPr>
        <w:t xml:space="preserve"> сельсовет» Касторенского района Курской области, бюджетных росписей главных распорядителей (распорядителей) средств бюджета муниципального образования «</w:t>
      </w:r>
      <w:proofErr w:type="spellStart"/>
      <w:r>
        <w:rPr>
          <w:rFonts w:ascii="Times New Roman" w:eastAsia="Calibri" w:hAnsi="Times New Roman" w:cs="Times New Roman"/>
          <w:sz w:val="28"/>
          <w:szCs w:val="28"/>
          <w:lang w:eastAsia="ru-RU"/>
        </w:rPr>
        <w:t>Краснодолинский</w:t>
      </w:r>
      <w:proofErr w:type="spellEnd"/>
      <w:r>
        <w:rPr>
          <w:rFonts w:ascii="Times New Roman" w:eastAsia="Calibri" w:hAnsi="Times New Roman" w:cs="Times New Roman"/>
          <w:sz w:val="28"/>
          <w:szCs w:val="28"/>
          <w:lang w:eastAsia="ru-RU"/>
        </w:rPr>
        <w:t xml:space="preserve"> сельсовет» Касторенского района Курской области и главных администраторов источников финансирования дефицита бюджета муниципального образования «</w:t>
      </w:r>
      <w:proofErr w:type="spellStart"/>
      <w:r>
        <w:rPr>
          <w:rFonts w:ascii="Times New Roman" w:eastAsia="Calibri" w:hAnsi="Times New Roman" w:cs="Times New Roman"/>
          <w:sz w:val="28"/>
          <w:szCs w:val="28"/>
          <w:lang w:eastAsia="ru-RU"/>
        </w:rPr>
        <w:t>Краснодолинский</w:t>
      </w:r>
      <w:proofErr w:type="spellEnd"/>
      <w:r>
        <w:rPr>
          <w:rFonts w:ascii="Times New Roman" w:eastAsia="Calibri" w:hAnsi="Times New Roman" w:cs="Times New Roman"/>
          <w:sz w:val="28"/>
          <w:szCs w:val="28"/>
          <w:lang w:eastAsia="ru-RU"/>
        </w:rPr>
        <w:t xml:space="preserve"> сельсовет» Касторенского района</w:t>
      </w:r>
    </w:p>
    <w:p w14:paraId="16288173" w14:textId="77777777" w:rsidR="00575A9C" w:rsidRDefault="00575A9C">
      <w:pPr>
        <w:tabs>
          <w:tab w:val="left" w:pos="828"/>
        </w:tabs>
        <w:spacing w:after="0" w:line="230" w:lineRule="auto"/>
        <w:rPr>
          <w:rFonts w:ascii="Times New Roman" w:eastAsia="Times New Roman" w:hAnsi="Times New Roman" w:cs="Times New Roman"/>
          <w:sz w:val="28"/>
          <w:szCs w:val="28"/>
          <w:lang w:eastAsia="ru-RU"/>
        </w:rPr>
      </w:pPr>
    </w:p>
    <w:p w14:paraId="2AFAE3A2" w14:textId="62046003" w:rsidR="00575A9C" w:rsidRDefault="00CE696A">
      <w:pPr>
        <w:tabs>
          <w:tab w:val="left" w:pos="828"/>
        </w:tabs>
        <w:spacing w:after="0" w:line="23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пунктом 1 статьи 217 и пунктом 1 статьи 219.1 Бюджетного кодекса Российской Федерации Администрация </w:t>
      </w:r>
      <w:proofErr w:type="spellStart"/>
      <w:r w:rsidR="00AA024F">
        <w:rPr>
          <w:rFonts w:ascii="Times New Roman" w:eastAsia="Times New Roman" w:hAnsi="Times New Roman" w:cs="Times New Roman"/>
          <w:sz w:val="28"/>
          <w:szCs w:val="28"/>
          <w:lang w:eastAsia="ru-RU"/>
        </w:rPr>
        <w:t>Краснодолинского</w:t>
      </w:r>
      <w:proofErr w:type="spellEnd"/>
      <w:r w:rsidR="00AA024F">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ельсовета</w:t>
      </w:r>
      <w:r w:rsidR="00AA024F">
        <w:rPr>
          <w:rFonts w:ascii="Times New Roman" w:eastAsia="Times New Roman" w:hAnsi="Times New Roman" w:cs="Times New Roman"/>
          <w:sz w:val="28"/>
          <w:szCs w:val="28"/>
          <w:lang w:eastAsia="ru-RU"/>
        </w:rPr>
        <w:t xml:space="preserve"> Касторен</w:t>
      </w:r>
      <w:r>
        <w:rPr>
          <w:rFonts w:ascii="Times New Roman" w:eastAsia="Times New Roman" w:hAnsi="Times New Roman" w:cs="Times New Roman"/>
          <w:sz w:val="28"/>
          <w:szCs w:val="28"/>
          <w:lang w:eastAsia="ru-RU"/>
        </w:rPr>
        <w:t xml:space="preserve">ского района Курской области </w:t>
      </w:r>
      <w:r>
        <w:rPr>
          <w:rFonts w:ascii="Times New Roman" w:hAnsi="Times New Roman" w:cs="Times New Roman"/>
          <w:sz w:val="28"/>
          <w:szCs w:val="28"/>
        </w:rPr>
        <w:t>П</w:t>
      </w:r>
      <w:r w:rsidR="00AA024F">
        <w:rPr>
          <w:rFonts w:ascii="Times New Roman" w:hAnsi="Times New Roman" w:cs="Times New Roman"/>
          <w:sz w:val="28"/>
          <w:szCs w:val="28"/>
        </w:rPr>
        <w:t>ОСТАНАВЛЯЮ</w:t>
      </w:r>
      <w:r>
        <w:rPr>
          <w:rFonts w:ascii="Times New Roman" w:hAnsi="Times New Roman" w:cs="Times New Roman"/>
          <w:sz w:val="28"/>
          <w:szCs w:val="28"/>
        </w:rPr>
        <w:t>:</w:t>
      </w:r>
    </w:p>
    <w:p w14:paraId="75FB82EF" w14:textId="06564FDA" w:rsidR="00575A9C" w:rsidRDefault="00CE696A">
      <w:pPr>
        <w:numPr>
          <w:ilvl w:val="0"/>
          <w:numId w:val="1"/>
        </w:numPr>
        <w:tabs>
          <w:tab w:val="left" w:pos="909"/>
        </w:tabs>
        <w:spacing w:after="0" w:line="247" w:lineRule="auto"/>
        <w:ind w:firstLine="533"/>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Утвердить Порядок </w:t>
      </w:r>
      <w:r>
        <w:rPr>
          <w:rFonts w:ascii="Times New Roman" w:eastAsia="Calibri" w:hAnsi="Times New Roman" w:cs="Times New Roman"/>
          <w:sz w:val="28"/>
          <w:szCs w:val="28"/>
          <w:lang w:eastAsia="ru-RU"/>
        </w:rPr>
        <w:t>составления и ведения сводной бюджетной росписи бюджета муниципального образования «</w:t>
      </w:r>
      <w:proofErr w:type="spellStart"/>
      <w:r>
        <w:rPr>
          <w:rFonts w:ascii="Times New Roman" w:eastAsia="Calibri" w:hAnsi="Times New Roman" w:cs="Times New Roman"/>
          <w:sz w:val="28"/>
          <w:szCs w:val="28"/>
          <w:lang w:eastAsia="ru-RU"/>
        </w:rPr>
        <w:t>Краснодолинский</w:t>
      </w:r>
      <w:proofErr w:type="spellEnd"/>
      <w:r>
        <w:rPr>
          <w:rFonts w:ascii="Times New Roman" w:eastAsia="Calibri" w:hAnsi="Times New Roman" w:cs="Times New Roman"/>
          <w:sz w:val="28"/>
          <w:szCs w:val="28"/>
          <w:lang w:eastAsia="ru-RU"/>
        </w:rPr>
        <w:t xml:space="preserve"> сельсовет» Касторенского района Курской области, бюджетных росписей главных распорядителей (распорядителей) средств бюджета муниципального образования «</w:t>
      </w:r>
      <w:proofErr w:type="spellStart"/>
      <w:r>
        <w:rPr>
          <w:rFonts w:ascii="Times New Roman" w:eastAsia="Calibri" w:hAnsi="Times New Roman" w:cs="Times New Roman"/>
          <w:sz w:val="28"/>
          <w:szCs w:val="28"/>
          <w:lang w:eastAsia="ru-RU"/>
        </w:rPr>
        <w:t>Краснодолинский</w:t>
      </w:r>
      <w:proofErr w:type="spellEnd"/>
      <w:r>
        <w:rPr>
          <w:rFonts w:ascii="Times New Roman" w:eastAsia="Calibri" w:hAnsi="Times New Roman" w:cs="Times New Roman"/>
          <w:sz w:val="28"/>
          <w:szCs w:val="28"/>
          <w:lang w:eastAsia="ru-RU"/>
        </w:rPr>
        <w:t xml:space="preserve"> сельсовет» Касторенского района Курской области и главных администраторов источников финансирования дефицита бюджета муниципального образования «</w:t>
      </w:r>
      <w:proofErr w:type="spellStart"/>
      <w:r>
        <w:rPr>
          <w:rFonts w:ascii="Times New Roman" w:eastAsia="Calibri" w:hAnsi="Times New Roman" w:cs="Times New Roman"/>
          <w:sz w:val="28"/>
          <w:szCs w:val="28"/>
          <w:lang w:eastAsia="ru-RU"/>
        </w:rPr>
        <w:t>Краснодолинский</w:t>
      </w:r>
      <w:proofErr w:type="spellEnd"/>
      <w:r>
        <w:rPr>
          <w:rFonts w:ascii="Times New Roman" w:eastAsia="Calibri" w:hAnsi="Times New Roman" w:cs="Times New Roman"/>
          <w:sz w:val="28"/>
          <w:szCs w:val="28"/>
          <w:lang w:eastAsia="ru-RU"/>
        </w:rPr>
        <w:t xml:space="preserve"> сельсовет» Касторенского района Курской области</w:t>
      </w:r>
      <w:r>
        <w:rPr>
          <w:rFonts w:ascii="Times New Roman" w:eastAsia="Times New Roman" w:hAnsi="Times New Roman" w:cs="Times New Roman"/>
          <w:sz w:val="27"/>
          <w:szCs w:val="27"/>
          <w:lang w:eastAsia="ru-RU"/>
        </w:rPr>
        <w:t>.</w:t>
      </w:r>
    </w:p>
    <w:p w14:paraId="61A9B0D0" w14:textId="10B9F784" w:rsidR="00C87978" w:rsidRDefault="00C87978">
      <w:pPr>
        <w:numPr>
          <w:ilvl w:val="0"/>
          <w:numId w:val="1"/>
        </w:numPr>
        <w:tabs>
          <w:tab w:val="left" w:pos="909"/>
        </w:tabs>
        <w:spacing w:after="0" w:line="247" w:lineRule="auto"/>
        <w:ind w:firstLine="533"/>
        <w:jc w:val="both"/>
        <w:rPr>
          <w:rFonts w:ascii="Times New Roman" w:eastAsia="Times New Roman" w:hAnsi="Times New Roman" w:cs="Times New Roman"/>
          <w:sz w:val="27"/>
          <w:szCs w:val="27"/>
          <w:lang w:eastAsia="ru-RU"/>
        </w:rPr>
      </w:pPr>
      <w:r w:rsidRPr="00C87978">
        <w:rPr>
          <w:rFonts w:ascii="Times New Roman" w:eastAsia="Times New Roman" w:hAnsi="Times New Roman" w:cs="Times New Roman"/>
          <w:sz w:val="27"/>
          <w:szCs w:val="27"/>
          <w:lang w:eastAsia="ru-RU"/>
        </w:rPr>
        <w:t xml:space="preserve">Признать утратившим силу постановление Администрации поселка </w:t>
      </w:r>
      <w:proofErr w:type="spellStart"/>
      <w:r w:rsidRPr="00C87978">
        <w:rPr>
          <w:rFonts w:ascii="Times New Roman" w:eastAsia="Times New Roman" w:hAnsi="Times New Roman" w:cs="Times New Roman"/>
          <w:sz w:val="27"/>
          <w:szCs w:val="27"/>
          <w:lang w:eastAsia="ru-RU"/>
        </w:rPr>
        <w:t>Олымский</w:t>
      </w:r>
      <w:proofErr w:type="spellEnd"/>
      <w:r w:rsidRPr="00C87978">
        <w:rPr>
          <w:rFonts w:ascii="Times New Roman" w:eastAsia="Times New Roman" w:hAnsi="Times New Roman" w:cs="Times New Roman"/>
          <w:sz w:val="27"/>
          <w:szCs w:val="27"/>
          <w:lang w:eastAsia="ru-RU"/>
        </w:rPr>
        <w:t xml:space="preserve"> Касторенского района Курской области   от 30.12.2019г. №93 «Об утверждении Порядка составления и ведения сводной бюджетной росписи бюджета </w:t>
      </w:r>
      <w:proofErr w:type="spellStart"/>
      <w:r w:rsidRPr="00C87978">
        <w:rPr>
          <w:rFonts w:ascii="Times New Roman" w:eastAsia="Times New Roman" w:hAnsi="Times New Roman" w:cs="Times New Roman"/>
          <w:sz w:val="27"/>
          <w:szCs w:val="27"/>
          <w:lang w:eastAsia="ru-RU"/>
        </w:rPr>
        <w:t>Краснодолинского</w:t>
      </w:r>
      <w:proofErr w:type="spellEnd"/>
      <w:r w:rsidRPr="00C87978">
        <w:rPr>
          <w:rFonts w:ascii="Times New Roman" w:eastAsia="Times New Roman" w:hAnsi="Times New Roman" w:cs="Times New Roman"/>
          <w:sz w:val="27"/>
          <w:szCs w:val="27"/>
          <w:lang w:eastAsia="ru-RU"/>
        </w:rPr>
        <w:t xml:space="preserve"> сельсовета Касторенского района».</w:t>
      </w:r>
    </w:p>
    <w:p w14:paraId="73EC91C2" w14:textId="7E362CB4" w:rsidR="00575A9C" w:rsidRDefault="00C87978">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CE696A">
        <w:rPr>
          <w:rFonts w:ascii="Times New Roman" w:hAnsi="Times New Roman" w:cs="Times New Roman"/>
          <w:sz w:val="28"/>
          <w:szCs w:val="28"/>
        </w:rPr>
        <w:t>. Настоящее постановление вступает в силу со дня его подписания и распространяется на правоотношения, возникшие с 1 января 2020 года.</w:t>
      </w:r>
    </w:p>
    <w:p w14:paraId="55A0BDE1" w14:textId="77777777" w:rsidR="00575A9C" w:rsidRDefault="00575A9C">
      <w:pPr>
        <w:spacing w:after="0" w:line="240" w:lineRule="auto"/>
        <w:rPr>
          <w:rFonts w:ascii="Times New Roman" w:eastAsia="Times New Roman" w:hAnsi="Times New Roman" w:cs="Times New Roman"/>
          <w:lang w:eastAsia="ru-RU"/>
        </w:rPr>
      </w:pPr>
    </w:p>
    <w:p w14:paraId="4FCF3A8E" w14:textId="77777777" w:rsidR="00C87978" w:rsidRDefault="00C87978">
      <w:pPr>
        <w:pStyle w:val="ab"/>
        <w:jc w:val="both"/>
        <w:rPr>
          <w:rFonts w:ascii="Times New Roman" w:hAnsi="Times New Roman" w:cs="Times New Roman"/>
          <w:sz w:val="28"/>
          <w:szCs w:val="28"/>
        </w:rPr>
      </w:pPr>
    </w:p>
    <w:p w14:paraId="45F3EE7A" w14:textId="7F5DE2B5" w:rsidR="00AA024F" w:rsidRDefault="00CE696A">
      <w:pPr>
        <w:pStyle w:val="ab"/>
        <w:jc w:val="both"/>
        <w:rPr>
          <w:rFonts w:ascii="Times New Roman" w:hAnsi="Times New Roman" w:cs="Times New Roman"/>
          <w:sz w:val="28"/>
          <w:szCs w:val="28"/>
        </w:rPr>
      </w:pPr>
      <w:r w:rsidRPr="00AA024F">
        <w:rPr>
          <w:rFonts w:ascii="Times New Roman" w:hAnsi="Times New Roman" w:cs="Times New Roman"/>
          <w:sz w:val="28"/>
          <w:szCs w:val="28"/>
        </w:rPr>
        <w:t xml:space="preserve">Глава </w:t>
      </w:r>
      <w:proofErr w:type="spellStart"/>
      <w:r w:rsidR="00AA024F">
        <w:rPr>
          <w:rFonts w:ascii="Times New Roman" w:hAnsi="Times New Roman" w:cs="Times New Roman"/>
          <w:sz w:val="28"/>
          <w:szCs w:val="28"/>
        </w:rPr>
        <w:t>Краснодолинского</w:t>
      </w:r>
      <w:proofErr w:type="spellEnd"/>
    </w:p>
    <w:p w14:paraId="50C974FC" w14:textId="219904B5" w:rsidR="00575A9C" w:rsidRPr="00AA024F" w:rsidRDefault="00AA024F">
      <w:pPr>
        <w:pStyle w:val="ab"/>
        <w:jc w:val="both"/>
        <w:rPr>
          <w:rFonts w:ascii="Times New Roman" w:hAnsi="Times New Roman" w:cs="Times New Roman"/>
          <w:sz w:val="28"/>
          <w:szCs w:val="28"/>
        </w:rPr>
      </w:pPr>
      <w:r>
        <w:rPr>
          <w:rFonts w:ascii="Times New Roman" w:hAnsi="Times New Roman" w:cs="Times New Roman"/>
          <w:sz w:val="28"/>
          <w:szCs w:val="28"/>
        </w:rPr>
        <w:t xml:space="preserve">сельсовета                      </w:t>
      </w:r>
      <w:r w:rsidR="00CE696A" w:rsidRPr="00AA024F">
        <w:rPr>
          <w:rFonts w:ascii="Times New Roman" w:hAnsi="Times New Roman" w:cs="Times New Roman"/>
          <w:sz w:val="28"/>
          <w:szCs w:val="28"/>
        </w:rPr>
        <w:t xml:space="preserve">                                                   </w:t>
      </w:r>
      <w:proofErr w:type="spellStart"/>
      <w:r>
        <w:rPr>
          <w:rFonts w:ascii="Times New Roman" w:hAnsi="Times New Roman" w:cs="Times New Roman"/>
          <w:sz w:val="28"/>
          <w:szCs w:val="28"/>
        </w:rPr>
        <w:t>В.В.Бобровников</w:t>
      </w:r>
      <w:proofErr w:type="spellEnd"/>
    </w:p>
    <w:p w14:paraId="5B99CF06" w14:textId="77777777" w:rsidR="00575A9C" w:rsidRPr="00AA024F" w:rsidRDefault="00575A9C">
      <w:pPr>
        <w:pStyle w:val="ab"/>
        <w:jc w:val="right"/>
        <w:rPr>
          <w:rFonts w:ascii="Times New Roman" w:hAnsi="Times New Roman" w:cs="Times New Roman"/>
          <w:sz w:val="28"/>
          <w:szCs w:val="28"/>
        </w:rPr>
      </w:pPr>
    </w:p>
    <w:p w14:paraId="36A7ED1A" w14:textId="77777777" w:rsidR="00575A9C" w:rsidRDefault="00575A9C">
      <w:pPr>
        <w:pStyle w:val="ab"/>
        <w:jc w:val="right"/>
        <w:rPr>
          <w:rFonts w:ascii="Times New Roman" w:hAnsi="Times New Roman" w:cs="Times New Roman"/>
          <w:sz w:val="24"/>
          <w:szCs w:val="24"/>
        </w:rPr>
      </w:pPr>
    </w:p>
    <w:p w14:paraId="633FC2B4" w14:textId="1149B986" w:rsidR="00575A9C" w:rsidRDefault="00575A9C">
      <w:pPr>
        <w:pStyle w:val="ab"/>
        <w:jc w:val="right"/>
        <w:rPr>
          <w:rFonts w:ascii="Times New Roman" w:hAnsi="Times New Roman" w:cs="Times New Roman"/>
          <w:sz w:val="24"/>
          <w:szCs w:val="24"/>
        </w:rPr>
      </w:pPr>
    </w:p>
    <w:p w14:paraId="545F0CE4" w14:textId="5D7E5E0B" w:rsidR="00C87978" w:rsidRDefault="00C87978">
      <w:pPr>
        <w:pStyle w:val="ab"/>
        <w:jc w:val="right"/>
        <w:rPr>
          <w:rFonts w:ascii="Times New Roman" w:hAnsi="Times New Roman" w:cs="Times New Roman"/>
          <w:sz w:val="24"/>
          <w:szCs w:val="24"/>
        </w:rPr>
      </w:pPr>
    </w:p>
    <w:p w14:paraId="53EAB652" w14:textId="77777777" w:rsidR="00C87978" w:rsidRDefault="00C87978">
      <w:pPr>
        <w:pStyle w:val="ab"/>
        <w:jc w:val="right"/>
        <w:rPr>
          <w:rFonts w:ascii="Times New Roman" w:hAnsi="Times New Roman" w:cs="Times New Roman"/>
          <w:sz w:val="24"/>
          <w:szCs w:val="24"/>
        </w:rPr>
      </w:pPr>
    </w:p>
    <w:p w14:paraId="201D5F71" w14:textId="77777777" w:rsidR="00575A9C" w:rsidRDefault="00575A9C">
      <w:pPr>
        <w:pStyle w:val="ab"/>
        <w:jc w:val="right"/>
        <w:rPr>
          <w:rFonts w:ascii="Times New Roman" w:hAnsi="Times New Roman" w:cs="Times New Roman"/>
          <w:sz w:val="24"/>
          <w:szCs w:val="24"/>
        </w:rPr>
      </w:pPr>
    </w:p>
    <w:p w14:paraId="61D108EB" w14:textId="77777777" w:rsidR="00575A9C" w:rsidRDefault="00CE696A">
      <w:pPr>
        <w:pStyle w:val="ab"/>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0BFE5F0F" w14:textId="77777777" w:rsidR="00C87978" w:rsidRDefault="00CE696A">
      <w:pPr>
        <w:pStyle w:val="ab"/>
        <w:jc w:val="right"/>
        <w:rPr>
          <w:rFonts w:ascii="Times New Roman" w:hAnsi="Times New Roman" w:cs="Times New Roman"/>
          <w:sz w:val="24"/>
          <w:szCs w:val="24"/>
        </w:rPr>
      </w:pPr>
      <w:r>
        <w:rPr>
          <w:rFonts w:ascii="Times New Roman" w:hAnsi="Times New Roman" w:cs="Times New Roman"/>
          <w:sz w:val="24"/>
          <w:szCs w:val="24"/>
        </w:rPr>
        <w:t>к постановлению</w:t>
      </w:r>
      <w:r w:rsidR="00C87978">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roofErr w:type="spellStart"/>
      <w:r w:rsidR="00C87978">
        <w:rPr>
          <w:rFonts w:ascii="Times New Roman" w:hAnsi="Times New Roman" w:cs="Times New Roman"/>
          <w:sz w:val="24"/>
          <w:szCs w:val="24"/>
        </w:rPr>
        <w:t>Краснодолин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w:t>
      </w:r>
    </w:p>
    <w:p w14:paraId="7F6FB1C8" w14:textId="7D3D7829" w:rsidR="00575A9C" w:rsidRDefault="00CE696A">
      <w:pPr>
        <w:pStyle w:val="ab"/>
        <w:jc w:val="right"/>
        <w:rPr>
          <w:rFonts w:ascii="Times New Roman" w:hAnsi="Times New Roman" w:cs="Times New Roman"/>
          <w:sz w:val="24"/>
          <w:szCs w:val="24"/>
        </w:rPr>
      </w:pPr>
      <w:r>
        <w:rPr>
          <w:rFonts w:ascii="Times New Roman" w:hAnsi="Times New Roman" w:cs="Times New Roman"/>
          <w:sz w:val="24"/>
          <w:szCs w:val="24"/>
        </w:rPr>
        <w:t>сельсовета</w:t>
      </w:r>
      <w:r w:rsidR="00C87978">
        <w:rPr>
          <w:rFonts w:ascii="Times New Roman" w:hAnsi="Times New Roman" w:cs="Times New Roman"/>
          <w:sz w:val="24"/>
          <w:szCs w:val="24"/>
        </w:rPr>
        <w:t xml:space="preserve"> Касторен</w:t>
      </w:r>
      <w:r>
        <w:rPr>
          <w:rFonts w:ascii="Times New Roman" w:hAnsi="Times New Roman" w:cs="Times New Roman"/>
          <w:sz w:val="24"/>
          <w:szCs w:val="24"/>
        </w:rPr>
        <w:t>ского района Курской области</w:t>
      </w:r>
    </w:p>
    <w:p w14:paraId="7B043944" w14:textId="22316AA2" w:rsidR="00575A9C" w:rsidRDefault="00CE696A">
      <w:pPr>
        <w:pStyle w:val="ab"/>
        <w:jc w:val="right"/>
        <w:rPr>
          <w:rFonts w:ascii="Times New Roman" w:hAnsi="Times New Roman" w:cs="Times New Roman"/>
          <w:sz w:val="24"/>
          <w:szCs w:val="24"/>
        </w:rPr>
      </w:pPr>
      <w:r>
        <w:rPr>
          <w:rFonts w:ascii="Times New Roman" w:hAnsi="Times New Roman" w:cs="Times New Roman"/>
          <w:sz w:val="24"/>
          <w:szCs w:val="24"/>
        </w:rPr>
        <w:t xml:space="preserve">    от </w:t>
      </w:r>
      <w:r w:rsidR="00C87978">
        <w:rPr>
          <w:rFonts w:ascii="Times New Roman" w:hAnsi="Times New Roman" w:cs="Times New Roman"/>
          <w:sz w:val="24"/>
          <w:szCs w:val="24"/>
        </w:rPr>
        <w:t>11</w:t>
      </w:r>
      <w:r>
        <w:rPr>
          <w:rFonts w:ascii="Times New Roman" w:hAnsi="Times New Roman" w:cs="Times New Roman"/>
          <w:sz w:val="24"/>
          <w:szCs w:val="24"/>
        </w:rPr>
        <w:t>.0</w:t>
      </w:r>
      <w:r w:rsidR="00C87978">
        <w:rPr>
          <w:rFonts w:ascii="Times New Roman" w:hAnsi="Times New Roman" w:cs="Times New Roman"/>
          <w:sz w:val="24"/>
          <w:szCs w:val="24"/>
        </w:rPr>
        <w:t>1</w:t>
      </w:r>
      <w:r>
        <w:rPr>
          <w:rFonts w:ascii="Times New Roman" w:hAnsi="Times New Roman" w:cs="Times New Roman"/>
          <w:sz w:val="24"/>
          <w:szCs w:val="24"/>
        </w:rPr>
        <w:t>.202</w:t>
      </w:r>
      <w:r w:rsidR="00C87978">
        <w:rPr>
          <w:rFonts w:ascii="Times New Roman" w:hAnsi="Times New Roman" w:cs="Times New Roman"/>
          <w:sz w:val="24"/>
          <w:szCs w:val="24"/>
        </w:rPr>
        <w:t>1</w:t>
      </w:r>
      <w:r>
        <w:rPr>
          <w:rFonts w:ascii="Times New Roman" w:hAnsi="Times New Roman" w:cs="Times New Roman"/>
          <w:sz w:val="24"/>
          <w:szCs w:val="24"/>
        </w:rPr>
        <w:t xml:space="preserve"> г. №</w:t>
      </w:r>
      <w:r w:rsidR="00C87978">
        <w:rPr>
          <w:rFonts w:ascii="Times New Roman" w:hAnsi="Times New Roman" w:cs="Times New Roman"/>
          <w:sz w:val="24"/>
          <w:szCs w:val="24"/>
        </w:rPr>
        <w:t>3</w:t>
      </w:r>
    </w:p>
    <w:p w14:paraId="20B434ED" w14:textId="77777777" w:rsidR="00575A9C" w:rsidRDefault="00CE696A">
      <w:pPr>
        <w:jc w:val="center"/>
        <w:rPr>
          <w:rFonts w:ascii="Times New Roman" w:hAnsi="Times New Roman" w:cs="Times New Roman"/>
          <w:b/>
          <w:sz w:val="28"/>
          <w:szCs w:val="28"/>
        </w:rPr>
      </w:pPr>
      <w:r>
        <w:rPr>
          <w:rFonts w:ascii="Times New Roman" w:hAnsi="Times New Roman" w:cs="Times New Roman"/>
          <w:b/>
          <w:sz w:val="28"/>
          <w:szCs w:val="28"/>
        </w:rPr>
        <w:t>ПОРЯДОК</w:t>
      </w:r>
    </w:p>
    <w:p w14:paraId="3C5F20AB" w14:textId="1C77522E" w:rsidR="00575A9C" w:rsidRPr="00C87978" w:rsidRDefault="00CE696A">
      <w:pPr>
        <w:jc w:val="center"/>
        <w:rPr>
          <w:rFonts w:ascii="Times New Roman" w:hAnsi="Times New Roman" w:cs="Times New Roman"/>
          <w:sz w:val="28"/>
          <w:szCs w:val="28"/>
        </w:rPr>
      </w:pPr>
      <w:r w:rsidRPr="00C87978">
        <w:rPr>
          <w:rFonts w:ascii="Times New Roman" w:hAnsi="Times New Roman" w:cs="Times New Roman"/>
          <w:sz w:val="28"/>
          <w:szCs w:val="28"/>
        </w:rPr>
        <w:t xml:space="preserve">составления и ведения сводной бюджетной росписи бюджета муниципального </w:t>
      </w:r>
      <w:r w:rsidRPr="00C87978">
        <w:rPr>
          <w:rFonts w:ascii="Times New Roman" w:eastAsia="Calibri" w:hAnsi="Times New Roman" w:cs="Times New Roman"/>
          <w:sz w:val="28"/>
          <w:szCs w:val="28"/>
          <w:lang w:eastAsia="ru-RU"/>
        </w:rPr>
        <w:t>образования «</w:t>
      </w:r>
      <w:proofErr w:type="spellStart"/>
      <w:r w:rsidRPr="00C87978">
        <w:rPr>
          <w:rFonts w:ascii="Times New Roman" w:eastAsia="Calibri" w:hAnsi="Times New Roman" w:cs="Times New Roman"/>
          <w:sz w:val="28"/>
          <w:szCs w:val="28"/>
          <w:lang w:eastAsia="ru-RU"/>
        </w:rPr>
        <w:t>Краснодолинский</w:t>
      </w:r>
      <w:proofErr w:type="spellEnd"/>
      <w:r w:rsidRPr="00C87978">
        <w:rPr>
          <w:rFonts w:ascii="Times New Roman" w:eastAsia="Calibri" w:hAnsi="Times New Roman" w:cs="Times New Roman"/>
          <w:sz w:val="28"/>
          <w:szCs w:val="28"/>
          <w:lang w:eastAsia="ru-RU"/>
        </w:rPr>
        <w:t xml:space="preserve"> сельсовет» Касторенского района</w:t>
      </w:r>
      <w:r w:rsidRPr="00C87978">
        <w:rPr>
          <w:rFonts w:ascii="Times New Roman" w:hAnsi="Times New Roman" w:cs="Times New Roman"/>
          <w:sz w:val="28"/>
          <w:szCs w:val="28"/>
        </w:rPr>
        <w:t xml:space="preserve"> Курской области, бюджетных росписей главных распорядителей (распорядителей) средств бюджета муниципального </w:t>
      </w:r>
      <w:r w:rsidRPr="00C87978">
        <w:rPr>
          <w:rFonts w:ascii="Times New Roman" w:eastAsia="Calibri" w:hAnsi="Times New Roman" w:cs="Times New Roman"/>
          <w:sz w:val="28"/>
          <w:szCs w:val="28"/>
          <w:lang w:eastAsia="ru-RU"/>
        </w:rPr>
        <w:t>образования «</w:t>
      </w:r>
      <w:proofErr w:type="spellStart"/>
      <w:r w:rsidRPr="00C87978">
        <w:rPr>
          <w:rFonts w:ascii="Times New Roman" w:eastAsia="Calibri" w:hAnsi="Times New Roman" w:cs="Times New Roman"/>
          <w:sz w:val="28"/>
          <w:szCs w:val="28"/>
          <w:lang w:eastAsia="ru-RU"/>
        </w:rPr>
        <w:t>Краснодолинский</w:t>
      </w:r>
      <w:proofErr w:type="spellEnd"/>
      <w:r w:rsidRPr="00C87978">
        <w:rPr>
          <w:rFonts w:ascii="Times New Roman" w:eastAsia="Calibri" w:hAnsi="Times New Roman" w:cs="Times New Roman"/>
          <w:sz w:val="28"/>
          <w:szCs w:val="28"/>
          <w:lang w:eastAsia="ru-RU"/>
        </w:rPr>
        <w:t xml:space="preserve"> сельсовет» Касторенского района</w:t>
      </w:r>
      <w:r w:rsidRPr="00C87978">
        <w:rPr>
          <w:rFonts w:ascii="Times New Roman" w:hAnsi="Times New Roman" w:cs="Times New Roman"/>
          <w:sz w:val="28"/>
          <w:szCs w:val="28"/>
        </w:rPr>
        <w:t xml:space="preserve"> Курской области и главных администраторов источников финансирования дефицита бюджета муниципального </w:t>
      </w:r>
      <w:r w:rsidRPr="00C87978">
        <w:rPr>
          <w:rFonts w:ascii="Times New Roman" w:eastAsia="Calibri" w:hAnsi="Times New Roman" w:cs="Times New Roman"/>
          <w:sz w:val="28"/>
          <w:szCs w:val="28"/>
          <w:lang w:eastAsia="ru-RU"/>
        </w:rPr>
        <w:t>образования «</w:t>
      </w:r>
      <w:proofErr w:type="spellStart"/>
      <w:r w:rsidRPr="00C87978">
        <w:rPr>
          <w:rFonts w:ascii="Times New Roman" w:eastAsia="Calibri" w:hAnsi="Times New Roman" w:cs="Times New Roman"/>
          <w:sz w:val="28"/>
          <w:szCs w:val="28"/>
          <w:lang w:eastAsia="ru-RU"/>
        </w:rPr>
        <w:t>Краснодолинский</w:t>
      </w:r>
      <w:proofErr w:type="spellEnd"/>
      <w:r w:rsidRPr="00C87978">
        <w:rPr>
          <w:rFonts w:ascii="Times New Roman" w:eastAsia="Calibri" w:hAnsi="Times New Roman" w:cs="Times New Roman"/>
          <w:sz w:val="28"/>
          <w:szCs w:val="28"/>
          <w:lang w:eastAsia="ru-RU"/>
        </w:rPr>
        <w:t xml:space="preserve"> сельсовет» Касторенского района</w:t>
      </w:r>
      <w:r w:rsidRPr="00C87978">
        <w:rPr>
          <w:rFonts w:ascii="Times New Roman" w:hAnsi="Times New Roman" w:cs="Times New Roman"/>
          <w:sz w:val="28"/>
          <w:szCs w:val="28"/>
        </w:rPr>
        <w:t xml:space="preserve"> Курской области</w:t>
      </w:r>
    </w:p>
    <w:p w14:paraId="28751F48" w14:textId="677A48A7" w:rsidR="00575A9C" w:rsidRDefault="00CE696A">
      <w:pPr>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составления и ведения сводной бюджетной росписи бюджета муниципального </w:t>
      </w:r>
      <w:r>
        <w:rPr>
          <w:rFonts w:ascii="Times New Roman" w:eastAsia="Calibri" w:hAnsi="Times New Roman" w:cs="Times New Roman"/>
          <w:sz w:val="28"/>
          <w:szCs w:val="28"/>
          <w:lang w:eastAsia="ru-RU"/>
        </w:rPr>
        <w:t>образования «</w:t>
      </w:r>
      <w:proofErr w:type="spellStart"/>
      <w:r>
        <w:rPr>
          <w:rFonts w:ascii="Times New Roman" w:eastAsia="Calibri" w:hAnsi="Times New Roman" w:cs="Times New Roman"/>
          <w:sz w:val="28"/>
          <w:szCs w:val="28"/>
          <w:lang w:eastAsia="ru-RU"/>
        </w:rPr>
        <w:t>Краснодолинский</w:t>
      </w:r>
      <w:proofErr w:type="spellEnd"/>
      <w:r>
        <w:rPr>
          <w:rFonts w:ascii="Times New Roman" w:eastAsia="Calibri" w:hAnsi="Times New Roman" w:cs="Times New Roman"/>
          <w:sz w:val="28"/>
          <w:szCs w:val="28"/>
          <w:lang w:eastAsia="ru-RU"/>
        </w:rPr>
        <w:t xml:space="preserve"> сельсовет» Касторенского района</w:t>
      </w:r>
      <w:r>
        <w:rPr>
          <w:rFonts w:ascii="Times New Roman" w:hAnsi="Times New Roman" w:cs="Times New Roman"/>
          <w:sz w:val="28"/>
          <w:szCs w:val="28"/>
        </w:rPr>
        <w:t xml:space="preserve"> Курской области (далее по тексту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разработан в соответствии со статьями 217 и 219.1 Бюджетного кодекса Российской Федерации, решением Собрания депутатов </w:t>
      </w:r>
      <w:proofErr w:type="spellStart"/>
      <w:r w:rsidR="00BA5A4D" w:rsidRPr="00BA5A4D">
        <w:rPr>
          <w:rFonts w:ascii="Times New Roman" w:hAnsi="Times New Roman" w:cs="Times New Roman"/>
          <w:sz w:val="28"/>
          <w:szCs w:val="28"/>
        </w:rPr>
        <w:t>Краснодолинского</w:t>
      </w:r>
      <w:proofErr w:type="spellEnd"/>
      <w:r w:rsidR="00BA5A4D" w:rsidRPr="00BA5A4D">
        <w:rPr>
          <w:rFonts w:ascii="Times New Roman" w:hAnsi="Times New Roman" w:cs="Times New Roman"/>
          <w:sz w:val="28"/>
          <w:szCs w:val="28"/>
        </w:rPr>
        <w:t xml:space="preserve"> сельсовета Касторенского</w:t>
      </w:r>
      <w:r>
        <w:rPr>
          <w:rFonts w:ascii="Times New Roman" w:hAnsi="Times New Roman" w:cs="Times New Roman"/>
          <w:sz w:val="28"/>
          <w:szCs w:val="28"/>
        </w:rPr>
        <w:t xml:space="preserve"> района Курской области о бюджете муниципального </w:t>
      </w:r>
      <w:r>
        <w:rPr>
          <w:rFonts w:ascii="Times New Roman" w:eastAsia="Calibri" w:hAnsi="Times New Roman" w:cs="Times New Roman"/>
          <w:sz w:val="28"/>
          <w:szCs w:val="28"/>
          <w:lang w:eastAsia="ru-RU"/>
        </w:rPr>
        <w:t>образования «</w:t>
      </w:r>
      <w:proofErr w:type="spellStart"/>
      <w:r>
        <w:rPr>
          <w:rFonts w:ascii="Times New Roman" w:eastAsia="Calibri" w:hAnsi="Times New Roman" w:cs="Times New Roman"/>
          <w:sz w:val="28"/>
          <w:szCs w:val="28"/>
          <w:lang w:eastAsia="ru-RU"/>
        </w:rPr>
        <w:t>Краснодолинский</w:t>
      </w:r>
      <w:proofErr w:type="spellEnd"/>
      <w:r>
        <w:rPr>
          <w:rFonts w:ascii="Times New Roman" w:eastAsia="Calibri" w:hAnsi="Times New Roman" w:cs="Times New Roman"/>
          <w:sz w:val="28"/>
          <w:szCs w:val="28"/>
          <w:lang w:eastAsia="ru-RU"/>
        </w:rPr>
        <w:t xml:space="preserve"> сельсовет» Касторенского района</w:t>
      </w:r>
      <w:r>
        <w:rPr>
          <w:rFonts w:ascii="Times New Roman" w:hAnsi="Times New Roman" w:cs="Times New Roman"/>
          <w:sz w:val="28"/>
          <w:szCs w:val="28"/>
        </w:rPr>
        <w:t xml:space="preserve"> Курской области на очередной финансовый год и на плановый период,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14:paraId="303DDADC" w14:textId="77777777" w:rsidR="00575A9C" w:rsidRDefault="00CE696A">
      <w:pPr>
        <w:jc w:val="center"/>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rPr>
        <w:tab/>
        <w:t>Состав сводной бюджетной росписи местного бюджета, порядок ее составления и утверждения</w:t>
      </w:r>
    </w:p>
    <w:p w14:paraId="5001EB42" w14:textId="11173858"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Сводная бюджетная роспись составляется Администрацией </w:t>
      </w:r>
      <w:proofErr w:type="spellStart"/>
      <w:r w:rsidR="00BA5A4D" w:rsidRPr="00BA5A4D">
        <w:rPr>
          <w:rFonts w:ascii="Times New Roman" w:hAnsi="Times New Roman" w:cs="Times New Roman"/>
          <w:sz w:val="28"/>
          <w:szCs w:val="28"/>
        </w:rPr>
        <w:t>Краснодолинского</w:t>
      </w:r>
      <w:proofErr w:type="spellEnd"/>
      <w:r w:rsidR="00BA5A4D" w:rsidRPr="00BA5A4D">
        <w:rPr>
          <w:rFonts w:ascii="Times New Roman" w:hAnsi="Times New Roman" w:cs="Times New Roman"/>
          <w:sz w:val="28"/>
          <w:szCs w:val="28"/>
        </w:rPr>
        <w:t xml:space="preserve"> сельсовета Касторенского </w:t>
      </w:r>
      <w:r>
        <w:rPr>
          <w:rFonts w:ascii="Times New Roman" w:hAnsi="Times New Roman" w:cs="Times New Roman"/>
          <w:sz w:val="28"/>
          <w:szCs w:val="28"/>
        </w:rPr>
        <w:t xml:space="preserve">района Курской области (далее – Администрация поселения) на очередной финансовый год и плановый период по форме, согласно приложению № 1 к настоящему Порядку и </w:t>
      </w:r>
      <w:r w:rsidR="00981A3D">
        <w:rPr>
          <w:rFonts w:ascii="Times New Roman" w:hAnsi="Times New Roman" w:cs="Times New Roman"/>
          <w:sz w:val="28"/>
          <w:szCs w:val="28"/>
        </w:rPr>
        <w:lastRenderedPageBreak/>
        <w:t>у</w:t>
      </w:r>
      <w:r>
        <w:rPr>
          <w:rFonts w:ascii="Times New Roman" w:hAnsi="Times New Roman" w:cs="Times New Roman"/>
          <w:sz w:val="28"/>
          <w:szCs w:val="28"/>
        </w:rPr>
        <w:t xml:space="preserve">тверждается Главой Администрации </w:t>
      </w:r>
      <w:proofErr w:type="spellStart"/>
      <w:r>
        <w:rPr>
          <w:rFonts w:ascii="Times New Roman" w:hAnsi="Times New Roman" w:cs="Times New Roman"/>
          <w:sz w:val="28"/>
          <w:szCs w:val="28"/>
        </w:rPr>
        <w:t>Краснодолинского</w:t>
      </w:r>
      <w:proofErr w:type="spellEnd"/>
      <w:r>
        <w:rPr>
          <w:rFonts w:ascii="Times New Roman" w:hAnsi="Times New Roman" w:cs="Times New Roman"/>
          <w:sz w:val="28"/>
          <w:szCs w:val="28"/>
        </w:rPr>
        <w:t xml:space="preserve"> сельсовета Касторенского района Курской области до начала очередного финансового года, за исключением случаев, предусмотренных статьями 190 и 191 Бюджетного кодекса Российской Федерации. Ответственность за формирование сводной бюджетной росписи несет главный специалист-эксперт Администрации </w:t>
      </w:r>
      <w:proofErr w:type="spellStart"/>
      <w:r>
        <w:rPr>
          <w:rFonts w:ascii="Times New Roman" w:hAnsi="Times New Roman" w:cs="Times New Roman"/>
          <w:sz w:val="28"/>
          <w:szCs w:val="28"/>
        </w:rPr>
        <w:t>Краснодолинского</w:t>
      </w:r>
      <w:proofErr w:type="spellEnd"/>
      <w:r>
        <w:rPr>
          <w:rFonts w:ascii="Times New Roman" w:hAnsi="Times New Roman" w:cs="Times New Roman"/>
          <w:sz w:val="28"/>
          <w:szCs w:val="28"/>
        </w:rPr>
        <w:t xml:space="preserve"> сельсовета Касторенского района Курской области.</w:t>
      </w:r>
    </w:p>
    <w:p w14:paraId="74AB2BCC"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В состав сводной бюджетной росписи включаются:</w:t>
      </w:r>
    </w:p>
    <w:p w14:paraId="65BC35BB" w14:textId="4DA06543"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 бюджетные ассигнования по расходам местного бюджета на очередной финансовый год и плановый период в разрезе:</w:t>
      </w:r>
    </w:p>
    <w:p w14:paraId="00663442"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главных распорядителей средств;</w:t>
      </w:r>
    </w:p>
    <w:p w14:paraId="6BEF7BF9"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разделов, подразделов, целевых статей (муниципальных программ и непрограммных направлений деятельности);</w:t>
      </w:r>
    </w:p>
    <w:p w14:paraId="5D7401E8"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групп видов расходов классификации расходов местного бюджета;</w:t>
      </w:r>
    </w:p>
    <w:p w14:paraId="467A12A6" w14:textId="77777777" w:rsidR="00575A9C" w:rsidRDefault="00CE696A">
      <w:pPr>
        <w:pStyle w:val="ab"/>
        <w:jc w:val="both"/>
        <w:rPr>
          <w:rFonts w:ascii="Times New Roman" w:hAnsi="Times New Roman" w:cs="Times New Roman"/>
          <w:sz w:val="28"/>
          <w:szCs w:val="28"/>
        </w:rPr>
      </w:pPr>
      <w:r>
        <w:rPr>
          <w:rFonts w:ascii="Times New Roman" w:hAnsi="Times New Roman" w:cs="Times New Roman"/>
          <w:sz w:val="28"/>
          <w:szCs w:val="28"/>
        </w:rPr>
        <w:tab/>
        <w:t xml:space="preserve"> 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14:paraId="542A3D53" w14:textId="749E73C6"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3. Показатели сводной бюджетной росписи с учетом изменений должны соответствовать показателям Решения о бюджете муниципального образования «</w:t>
      </w:r>
      <w:proofErr w:type="spellStart"/>
      <w:r>
        <w:rPr>
          <w:rFonts w:ascii="Times New Roman" w:hAnsi="Times New Roman" w:cs="Times New Roman"/>
          <w:sz w:val="28"/>
          <w:szCs w:val="28"/>
        </w:rPr>
        <w:t>Краснодолинский</w:t>
      </w:r>
      <w:proofErr w:type="spellEnd"/>
      <w:r>
        <w:rPr>
          <w:rFonts w:ascii="Times New Roman" w:hAnsi="Times New Roman" w:cs="Times New Roman"/>
          <w:sz w:val="28"/>
          <w:szCs w:val="28"/>
        </w:rPr>
        <w:t xml:space="preserve"> сельсовет» Касторенского района Курской области на очередной финансовый год и плановый период (далее – Решение о местном бюджете).</w:t>
      </w:r>
    </w:p>
    <w:p w14:paraId="737F7CE1" w14:textId="77777777" w:rsidR="00575A9C" w:rsidRDefault="00CE696A">
      <w:pPr>
        <w:pStyle w:val="ab"/>
        <w:jc w:val="both"/>
        <w:rPr>
          <w:rFonts w:ascii="Times New Roman" w:hAnsi="Times New Roman" w:cs="Times New Roman"/>
          <w:sz w:val="28"/>
          <w:szCs w:val="28"/>
        </w:rPr>
      </w:pPr>
      <w:r>
        <w:rPr>
          <w:rFonts w:ascii="Times New Roman" w:hAnsi="Times New Roman" w:cs="Times New Roman"/>
          <w:sz w:val="28"/>
          <w:szCs w:val="28"/>
        </w:rPr>
        <w:tab/>
        <w:t>Показатели сводной бюджетной росписи текущего финансового года и планового периода, утвержденные до принятия Решения о местном бюджете, прекращают свое действие в отношении первого и второго года планового периода со дня утверждения показателей сводной бюджетной росписи на очередной финансовый год и на плановый период, а в отношении показателей текущего финансового года - по завершении календарного года.</w:t>
      </w:r>
    </w:p>
    <w:p w14:paraId="7CE6BADF"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4. Утвержденные показатели сводной бюджетной росписи в связи с принятием Решения о местном бюджете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3A9BF606" w14:textId="27B46DBD"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5. Бюджетные ассигнования по расходам местного бюджета формируются на основании Предложений главных распорядителей, включающих в себя разделы, подразделы, целевые статьи (муниципальные программы муниципального образования «</w:t>
      </w:r>
      <w:proofErr w:type="spellStart"/>
      <w:r>
        <w:rPr>
          <w:rFonts w:ascii="Times New Roman" w:hAnsi="Times New Roman" w:cs="Times New Roman"/>
          <w:sz w:val="28"/>
          <w:szCs w:val="28"/>
        </w:rPr>
        <w:t>Краснодолинский</w:t>
      </w:r>
      <w:proofErr w:type="spellEnd"/>
      <w:r>
        <w:rPr>
          <w:rFonts w:ascii="Times New Roman" w:hAnsi="Times New Roman" w:cs="Times New Roman"/>
          <w:sz w:val="28"/>
          <w:szCs w:val="28"/>
        </w:rPr>
        <w:t xml:space="preserve"> сельсовет» Касторенского района Курской области и непрограммные направления деятельности), группы видов расходов классификации расходов местного бюджета.</w:t>
      </w:r>
    </w:p>
    <w:p w14:paraId="0C3A0525"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Бюджетные ассигнования по источникам финансирования дефицита местного бюджета формируются на основании Предложений главных администраторов источников финансирования дефицита местного бюджета </w:t>
      </w:r>
      <w:r>
        <w:rPr>
          <w:rFonts w:ascii="Times New Roman" w:hAnsi="Times New Roman" w:cs="Times New Roman"/>
          <w:sz w:val="28"/>
          <w:szCs w:val="28"/>
        </w:rPr>
        <w:lastRenderedPageBreak/>
        <w:t xml:space="preserve">(далее - главные администраторов источников) в разрезе групп, подгрупп, статей (в </w:t>
      </w:r>
      <w:proofErr w:type="gramStart"/>
      <w:r>
        <w:rPr>
          <w:rFonts w:ascii="Times New Roman" w:hAnsi="Times New Roman" w:cs="Times New Roman"/>
          <w:sz w:val="28"/>
          <w:szCs w:val="28"/>
        </w:rPr>
        <w:t>т.ч.</w:t>
      </w:r>
      <w:proofErr w:type="gramEnd"/>
      <w:r>
        <w:rPr>
          <w:rFonts w:ascii="Times New Roman" w:hAnsi="Times New Roman" w:cs="Times New Roman"/>
          <w:sz w:val="28"/>
          <w:szCs w:val="28"/>
        </w:rPr>
        <w:t xml:space="preserve"> подстатей и элементов), видов источников финансирования дефицитов бюджетов классификации источников финансирования дефицитов бюджетов, кроме операций по управлению остатками средств на едином счете местного бюджета.</w:t>
      </w:r>
    </w:p>
    <w:p w14:paraId="28E4226D"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6. Формирование Предложений главными распорядителями (главными администраторами источников) в сводную бюджетную роспись (далее - Предложения в сводную бюджетную роспись) осуществляется по форме согласно приложению N 4 к настоящему Порядку.</w:t>
      </w:r>
    </w:p>
    <w:p w14:paraId="53097C19" w14:textId="5EB8D9BC"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Предложения в сводную роспись главными распорядителями представляются главному специалисту-эксперту Администрации </w:t>
      </w:r>
      <w:bookmarkStart w:id="0" w:name="_Hlk62763926"/>
      <w:proofErr w:type="spellStart"/>
      <w:r>
        <w:rPr>
          <w:rFonts w:ascii="Times New Roman" w:hAnsi="Times New Roman" w:cs="Times New Roman"/>
          <w:sz w:val="28"/>
          <w:szCs w:val="28"/>
        </w:rPr>
        <w:t>Краснодолинского</w:t>
      </w:r>
      <w:proofErr w:type="spellEnd"/>
      <w:r>
        <w:rPr>
          <w:rFonts w:ascii="Times New Roman" w:hAnsi="Times New Roman" w:cs="Times New Roman"/>
          <w:sz w:val="28"/>
          <w:szCs w:val="28"/>
        </w:rPr>
        <w:t xml:space="preserve"> сельсовета Касторенского </w:t>
      </w:r>
      <w:bookmarkEnd w:id="0"/>
      <w:r>
        <w:rPr>
          <w:rFonts w:ascii="Times New Roman" w:hAnsi="Times New Roman" w:cs="Times New Roman"/>
          <w:sz w:val="28"/>
          <w:szCs w:val="28"/>
        </w:rPr>
        <w:t>района Курской области на бумажном носителе.</w:t>
      </w:r>
    </w:p>
    <w:p w14:paraId="26764BCC" w14:textId="77777777" w:rsidR="00981A3D" w:rsidRDefault="00981A3D">
      <w:pPr>
        <w:pStyle w:val="ab"/>
        <w:jc w:val="center"/>
        <w:rPr>
          <w:rFonts w:ascii="Times New Roman" w:hAnsi="Times New Roman" w:cs="Times New Roman"/>
          <w:b/>
          <w:sz w:val="28"/>
          <w:szCs w:val="28"/>
        </w:rPr>
      </w:pPr>
    </w:p>
    <w:p w14:paraId="20638547" w14:textId="42D953F2" w:rsidR="00575A9C" w:rsidRDefault="00CE696A">
      <w:pPr>
        <w:pStyle w:val="ab"/>
        <w:jc w:val="center"/>
        <w:rPr>
          <w:rFonts w:ascii="Times New Roman" w:hAnsi="Times New Roman" w:cs="Times New Roman"/>
          <w:b/>
          <w:sz w:val="28"/>
          <w:szCs w:val="28"/>
        </w:rPr>
      </w:pPr>
      <w:r>
        <w:rPr>
          <w:rFonts w:ascii="Times New Roman" w:hAnsi="Times New Roman" w:cs="Times New Roman"/>
          <w:b/>
          <w:sz w:val="28"/>
          <w:szCs w:val="28"/>
        </w:rPr>
        <w:t>II.</w:t>
      </w:r>
      <w:r>
        <w:rPr>
          <w:rFonts w:ascii="Times New Roman" w:hAnsi="Times New Roman" w:cs="Times New Roman"/>
          <w:b/>
          <w:sz w:val="28"/>
          <w:szCs w:val="28"/>
        </w:rPr>
        <w:tab/>
        <w:t>Лимиты бюджетных обязательств</w:t>
      </w:r>
    </w:p>
    <w:p w14:paraId="24FCA6B2" w14:textId="77777777" w:rsidR="00575A9C" w:rsidRDefault="00575A9C">
      <w:pPr>
        <w:pStyle w:val="ab"/>
        <w:jc w:val="both"/>
        <w:rPr>
          <w:rFonts w:ascii="Times New Roman" w:hAnsi="Times New Roman" w:cs="Times New Roman"/>
          <w:sz w:val="28"/>
          <w:szCs w:val="28"/>
        </w:rPr>
      </w:pPr>
    </w:p>
    <w:p w14:paraId="0B93D375" w14:textId="462D7A4C"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7. Лимиты бюджетных обязательств по главным распорядителям утверждаются в целом на год по разделам, подразделам, целевым статьям (муниципальным программам муниципального образования «</w:t>
      </w:r>
      <w:proofErr w:type="spellStart"/>
      <w:r>
        <w:rPr>
          <w:rFonts w:ascii="Times New Roman" w:hAnsi="Times New Roman" w:cs="Times New Roman"/>
          <w:sz w:val="28"/>
          <w:szCs w:val="28"/>
        </w:rPr>
        <w:t>Краснодолинский</w:t>
      </w:r>
      <w:proofErr w:type="spellEnd"/>
      <w:r>
        <w:rPr>
          <w:rFonts w:ascii="Times New Roman" w:hAnsi="Times New Roman" w:cs="Times New Roman"/>
          <w:sz w:val="28"/>
          <w:szCs w:val="28"/>
        </w:rPr>
        <w:t xml:space="preserve"> сельсовет» Касторенского района Курской области и непрограммным направлениям деятельности), группам, подгруппам и элементам видов расходов классификации расходов местного бюджета, кодов классификации операций сектора государственного управления, кодам цели в течение пяти рабочих дней со дня утверждения сводной бюджетной росписи.</w:t>
      </w:r>
    </w:p>
    <w:p w14:paraId="4123EC59"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бюджетной росписи в связи с принятием Решения о местном бюджете на основании Предложений главных распорядителей по форме согласно приложению N 5 к настоящему Порядку.</w:t>
      </w:r>
    </w:p>
    <w:p w14:paraId="1A2ED8B1" w14:textId="3097EEC8"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утвержденные лимиты бюджетных обязательств в связи с принятием решения Собрания депутатов </w:t>
      </w:r>
      <w:proofErr w:type="spellStart"/>
      <w:r w:rsidR="00C87978" w:rsidRPr="00C87978">
        <w:rPr>
          <w:rFonts w:ascii="Times New Roman" w:hAnsi="Times New Roman" w:cs="Times New Roman"/>
          <w:sz w:val="28"/>
          <w:szCs w:val="28"/>
        </w:rPr>
        <w:t>Краснодолинского</w:t>
      </w:r>
      <w:proofErr w:type="spellEnd"/>
      <w:r w:rsidR="00C87978" w:rsidRPr="00C87978">
        <w:rPr>
          <w:rFonts w:ascii="Times New Roman" w:hAnsi="Times New Roman" w:cs="Times New Roman"/>
          <w:sz w:val="28"/>
          <w:szCs w:val="28"/>
        </w:rPr>
        <w:t xml:space="preserve"> сельсовета Касторенского</w:t>
      </w:r>
      <w:r>
        <w:rPr>
          <w:rFonts w:ascii="Times New Roman" w:hAnsi="Times New Roman" w:cs="Times New Roman"/>
          <w:sz w:val="28"/>
          <w:szCs w:val="28"/>
        </w:rPr>
        <w:t xml:space="preserve"> района Курской области о внесении изменений в Решение о местном бюджете осуществляется в течение десяти рабочих дней с даты вступления в силу названного решения и оформляется Справкой по форме согласно приложению N 2 к настоящему Порядку.</w:t>
      </w:r>
    </w:p>
    <w:p w14:paraId="123BC749"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7.1. Утверждение изменений лимитов бюджетных обязательств на очередной финансовый год и на первый год планового периода, а также утверждение лимитов бюджетных обязательств на второй год планового периода в связи с принятием Решения о местном бюджете осуществляется согласно приложению N 3 к настоящему Порядку.</w:t>
      </w:r>
    </w:p>
    <w:p w14:paraId="1A58EBDA" w14:textId="4FB03F0E"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8. Лимиты бюджетных обязательств формируются на основании Предложений главных распорядителей, включающих в себя разделы, </w:t>
      </w:r>
      <w:r>
        <w:rPr>
          <w:rFonts w:ascii="Times New Roman" w:hAnsi="Times New Roman" w:cs="Times New Roman"/>
          <w:sz w:val="28"/>
          <w:szCs w:val="28"/>
        </w:rPr>
        <w:lastRenderedPageBreak/>
        <w:t>подразделы, целевые статьи (муниципальные программы муниципального образования «</w:t>
      </w:r>
      <w:proofErr w:type="spellStart"/>
      <w:r>
        <w:rPr>
          <w:rFonts w:ascii="Times New Roman" w:hAnsi="Times New Roman" w:cs="Times New Roman"/>
          <w:sz w:val="28"/>
          <w:szCs w:val="28"/>
        </w:rPr>
        <w:t>Краснодолинский</w:t>
      </w:r>
      <w:proofErr w:type="spellEnd"/>
      <w:r>
        <w:rPr>
          <w:rFonts w:ascii="Times New Roman" w:hAnsi="Times New Roman" w:cs="Times New Roman"/>
          <w:sz w:val="28"/>
          <w:szCs w:val="28"/>
        </w:rPr>
        <w:t xml:space="preserve"> сельсовет» Касторенского района Курской области и непрограммные направления деятельности), группы, подгруппы и элементы видов расходов классификации расходов местного бюджета,</w:t>
      </w:r>
      <w:r w:rsidR="00C87978">
        <w:rPr>
          <w:rFonts w:ascii="Times New Roman" w:hAnsi="Times New Roman" w:cs="Times New Roman"/>
          <w:sz w:val="28"/>
          <w:szCs w:val="28"/>
        </w:rPr>
        <w:t xml:space="preserve"> </w:t>
      </w:r>
      <w:r>
        <w:rPr>
          <w:rFonts w:ascii="Times New Roman" w:hAnsi="Times New Roman" w:cs="Times New Roman"/>
          <w:sz w:val="28"/>
          <w:szCs w:val="28"/>
        </w:rPr>
        <w:t>коды классификации операций сектора государственного управления, а также коды цели.</w:t>
      </w:r>
    </w:p>
    <w:p w14:paraId="605CC3BD" w14:textId="77777777" w:rsidR="00575A9C" w:rsidRDefault="00CE696A">
      <w:pPr>
        <w:pStyle w:val="ab"/>
        <w:jc w:val="both"/>
        <w:rPr>
          <w:rFonts w:ascii="Times New Roman" w:hAnsi="Times New Roman" w:cs="Times New Roman"/>
          <w:sz w:val="28"/>
          <w:szCs w:val="28"/>
        </w:rPr>
      </w:pPr>
      <w:r>
        <w:rPr>
          <w:rFonts w:ascii="Times New Roman" w:hAnsi="Times New Roman" w:cs="Times New Roman"/>
          <w:sz w:val="28"/>
          <w:szCs w:val="28"/>
        </w:rPr>
        <w:tab/>
        <w:t>При формировании предложений главных распорядителей в лимиты бюджетных обязательств (далее - Предложения в лимиты бюджетных обязательств) в первоочередном порядке предусматриваются расходы на оплату труда и начисления на выплаты по оплате труда, оплату коммунальных услуг, уплату налогов и сборов в бюджеты бюджетной системы Российской Федерации, социальное обеспечение.</w:t>
      </w:r>
    </w:p>
    <w:p w14:paraId="61CE16AE" w14:textId="54338AAD"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Предложения в лимиты бюджетных обязательств предоставляются главному специалисту-эксперту Администрации </w:t>
      </w:r>
      <w:proofErr w:type="spellStart"/>
      <w:r w:rsidR="00C87978" w:rsidRPr="00C87978">
        <w:rPr>
          <w:rFonts w:ascii="Times New Roman" w:hAnsi="Times New Roman" w:cs="Times New Roman"/>
          <w:sz w:val="28"/>
          <w:szCs w:val="28"/>
        </w:rPr>
        <w:t>Краснодолинского</w:t>
      </w:r>
      <w:proofErr w:type="spellEnd"/>
      <w:r w:rsidR="00C87978" w:rsidRPr="00C87978">
        <w:rPr>
          <w:rFonts w:ascii="Times New Roman" w:hAnsi="Times New Roman" w:cs="Times New Roman"/>
          <w:sz w:val="28"/>
          <w:szCs w:val="28"/>
        </w:rPr>
        <w:t xml:space="preserve"> сельсовета Касторенского</w:t>
      </w:r>
      <w:r>
        <w:rPr>
          <w:rFonts w:ascii="Times New Roman" w:hAnsi="Times New Roman" w:cs="Times New Roman"/>
          <w:sz w:val="28"/>
          <w:szCs w:val="28"/>
        </w:rPr>
        <w:t xml:space="preserve"> района Курской области на бумажном носителе по форме согласно приложению N 5 к настоящему Порядку. </w:t>
      </w:r>
    </w:p>
    <w:p w14:paraId="3A48F611"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9. Лимиты бюджетных обязательств по источникам финансирования дефицита местного бюджета не формируются.</w:t>
      </w:r>
    </w:p>
    <w:p w14:paraId="1C14B063"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9.1. Лимиты бюджетных обязательств утверждаются в пределах бюджетных ассигнований, установленных Решением о местном бюджете.</w:t>
      </w:r>
    </w:p>
    <w:p w14:paraId="60BF8102"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9.2. В процессе исполнения местного бюджета в текущем финансовом году при поступлении запланированных доходов и источников финансирования дефицита местного бюджета лимиты бюджетных обязательств могут корректироваться в сторону увеличения.</w:t>
      </w:r>
    </w:p>
    <w:p w14:paraId="2DC508AA" w14:textId="77777777" w:rsidR="00575A9C" w:rsidRDefault="00575A9C">
      <w:pPr>
        <w:pStyle w:val="ab"/>
        <w:jc w:val="both"/>
        <w:rPr>
          <w:rFonts w:ascii="Times New Roman" w:hAnsi="Times New Roman" w:cs="Times New Roman"/>
          <w:sz w:val="28"/>
          <w:szCs w:val="28"/>
        </w:rPr>
      </w:pPr>
    </w:p>
    <w:p w14:paraId="7AEA1A8D" w14:textId="77777777" w:rsidR="00575A9C" w:rsidRDefault="00CE696A">
      <w:pPr>
        <w:pStyle w:val="ab"/>
        <w:jc w:val="center"/>
        <w:rPr>
          <w:rFonts w:ascii="Times New Roman" w:hAnsi="Times New Roman" w:cs="Times New Roman"/>
          <w:b/>
          <w:sz w:val="28"/>
          <w:szCs w:val="28"/>
        </w:rPr>
      </w:pPr>
      <w:r>
        <w:rPr>
          <w:rFonts w:ascii="Times New Roman" w:hAnsi="Times New Roman" w:cs="Times New Roman"/>
          <w:b/>
          <w:sz w:val="28"/>
          <w:szCs w:val="28"/>
        </w:rPr>
        <w:t>III.</w:t>
      </w:r>
      <w:r>
        <w:rPr>
          <w:rFonts w:ascii="Times New Roman" w:hAnsi="Times New Roman" w:cs="Times New Roman"/>
          <w:b/>
          <w:sz w:val="28"/>
          <w:szCs w:val="28"/>
        </w:rPr>
        <w:tab/>
        <w:t>Доведение показателей сводной бюджетной росписи и лимитов бюджетных обязательств до главных распорядителей (главных администраторов источников)</w:t>
      </w:r>
    </w:p>
    <w:p w14:paraId="0209874A" w14:textId="77777777" w:rsidR="00575A9C" w:rsidRDefault="00575A9C">
      <w:pPr>
        <w:pStyle w:val="ab"/>
        <w:jc w:val="both"/>
        <w:rPr>
          <w:rFonts w:ascii="Times New Roman" w:hAnsi="Times New Roman" w:cs="Times New Roman"/>
          <w:sz w:val="28"/>
          <w:szCs w:val="28"/>
        </w:rPr>
      </w:pPr>
    </w:p>
    <w:p w14:paraId="4297E34C" w14:textId="01DAE18A"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10. Доведение показателей сводной росписи и лимитов бюджетных обязательств до главных распорядителей (главных администраторов источников) осуществляется Администрацией поселения в течение двух рабочих дней со дня утверждения (изменения) сводной росписи и лимитов бюджетных обязательств, в связи с принятием Решения о местном бюджете и решения Собрания депутатов </w:t>
      </w:r>
      <w:proofErr w:type="spellStart"/>
      <w:r w:rsidR="00C87978" w:rsidRPr="00C87978">
        <w:rPr>
          <w:rFonts w:ascii="Times New Roman" w:hAnsi="Times New Roman" w:cs="Times New Roman"/>
          <w:sz w:val="28"/>
          <w:szCs w:val="28"/>
        </w:rPr>
        <w:t>Краснодолинского</w:t>
      </w:r>
      <w:proofErr w:type="spellEnd"/>
      <w:r w:rsidR="00C87978" w:rsidRPr="00C87978">
        <w:rPr>
          <w:rFonts w:ascii="Times New Roman" w:hAnsi="Times New Roman" w:cs="Times New Roman"/>
          <w:sz w:val="28"/>
          <w:szCs w:val="28"/>
        </w:rPr>
        <w:t xml:space="preserve"> сельсовета Касторенского </w:t>
      </w:r>
      <w:r>
        <w:rPr>
          <w:rFonts w:ascii="Times New Roman" w:hAnsi="Times New Roman" w:cs="Times New Roman"/>
          <w:sz w:val="28"/>
          <w:szCs w:val="28"/>
        </w:rPr>
        <w:t>района Курской области о внесении изменений в Решение о местном бюджете по форме:</w:t>
      </w:r>
    </w:p>
    <w:p w14:paraId="57F7A40A"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показатели (изменения) сводной росписи на очередной (текущий) финансовый год и на плановый период по соответствующему главному распорядителю (главному администратору источников) в форме "Уведомления о бюджетных ассигнованиях (изменении бюджетных ассигнований) по расходам", "Уведомления о бюджетных ассигнованиях (изменении бюджетных ассигнований) по источникам финансирования дефицита бюджета" согласно приложениям NN 6, 7 к настоящему Порядку;</w:t>
      </w:r>
    </w:p>
    <w:p w14:paraId="525D04C6" w14:textId="6DCFC309"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lastRenderedPageBreak/>
        <w:t>- лимиты бюджетных обязательств по расходам на очередной (текущий) финансовый год и на плановый период (изменения) по формам "Уведомление о лимитах бюджетных обязательств (изменении лимитов бюджетных обязательств) по расходам" соответственно</w:t>
      </w:r>
      <w:r w:rsidR="00FB12AA">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w:t>
      </w:r>
      <w:r w:rsidR="00FB12AA">
        <w:rPr>
          <w:rFonts w:ascii="Times New Roman" w:hAnsi="Times New Roman" w:cs="Times New Roman"/>
          <w:sz w:val="28"/>
          <w:szCs w:val="28"/>
        </w:rPr>
        <w:t xml:space="preserve"> </w:t>
      </w:r>
      <w:r>
        <w:rPr>
          <w:rFonts w:ascii="Times New Roman" w:hAnsi="Times New Roman" w:cs="Times New Roman"/>
          <w:sz w:val="28"/>
          <w:szCs w:val="28"/>
        </w:rPr>
        <w:t>приложения</w:t>
      </w:r>
      <w:proofErr w:type="gramEnd"/>
      <w:r w:rsidR="00FB12AA">
        <w:rPr>
          <w:rFonts w:ascii="Times New Roman" w:hAnsi="Times New Roman" w:cs="Times New Roman"/>
          <w:sz w:val="28"/>
          <w:szCs w:val="28"/>
        </w:rPr>
        <w:t xml:space="preserve"> </w:t>
      </w:r>
      <w:r>
        <w:rPr>
          <w:rFonts w:ascii="Times New Roman" w:hAnsi="Times New Roman" w:cs="Times New Roman"/>
          <w:sz w:val="28"/>
          <w:szCs w:val="28"/>
        </w:rPr>
        <w:t>8 к настоящему Порядку.</w:t>
      </w:r>
    </w:p>
    <w:p w14:paraId="558D0468" w14:textId="77777777" w:rsidR="00575A9C" w:rsidRDefault="00575A9C">
      <w:pPr>
        <w:pStyle w:val="ab"/>
        <w:jc w:val="both"/>
        <w:rPr>
          <w:rFonts w:ascii="Times New Roman" w:hAnsi="Times New Roman" w:cs="Times New Roman"/>
          <w:sz w:val="28"/>
          <w:szCs w:val="28"/>
        </w:rPr>
      </w:pPr>
    </w:p>
    <w:p w14:paraId="1DEEF9E0" w14:textId="77777777" w:rsidR="00575A9C" w:rsidRDefault="00CE696A">
      <w:pPr>
        <w:pStyle w:val="ab"/>
        <w:jc w:val="center"/>
        <w:rPr>
          <w:rFonts w:ascii="Times New Roman" w:hAnsi="Times New Roman" w:cs="Times New Roman"/>
          <w:b/>
          <w:sz w:val="28"/>
          <w:szCs w:val="28"/>
        </w:rPr>
      </w:pPr>
      <w:r>
        <w:rPr>
          <w:rFonts w:ascii="Times New Roman" w:hAnsi="Times New Roman" w:cs="Times New Roman"/>
          <w:b/>
          <w:sz w:val="28"/>
          <w:szCs w:val="28"/>
        </w:rPr>
        <w:t>IV. Ведение сводной бюджетной росписи и изменение лимитов</w:t>
      </w:r>
    </w:p>
    <w:p w14:paraId="73F4D605" w14:textId="77777777" w:rsidR="00575A9C" w:rsidRDefault="00CE696A">
      <w:pPr>
        <w:pStyle w:val="ab"/>
        <w:jc w:val="center"/>
        <w:rPr>
          <w:rFonts w:ascii="Times New Roman" w:hAnsi="Times New Roman" w:cs="Times New Roman"/>
          <w:b/>
          <w:sz w:val="28"/>
          <w:szCs w:val="28"/>
        </w:rPr>
      </w:pPr>
      <w:r>
        <w:rPr>
          <w:rFonts w:ascii="Times New Roman" w:hAnsi="Times New Roman" w:cs="Times New Roman"/>
          <w:b/>
          <w:sz w:val="28"/>
          <w:szCs w:val="28"/>
        </w:rPr>
        <w:t>бюджетных обязательств</w:t>
      </w:r>
    </w:p>
    <w:p w14:paraId="12C3813E" w14:textId="77777777" w:rsidR="00575A9C" w:rsidRDefault="00575A9C">
      <w:pPr>
        <w:pStyle w:val="ab"/>
        <w:jc w:val="both"/>
        <w:rPr>
          <w:rFonts w:ascii="Times New Roman" w:hAnsi="Times New Roman" w:cs="Times New Roman"/>
          <w:sz w:val="28"/>
          <w:szCs w:val="28"/>
        </w:rPr>
      </w:pPr>
    </w:p>
    <w:p w14:paraId="7141F213" w14:textId="4B05EECB"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11. Ведение сводной росписи и изменение лимитов бюджетных обязательств осуществляется Администрацией поселения</w:t>
      </w:r>
      <w:r w:rsidR="00FB12AA">
        <w:rPr>
          <w:rFonts w:ascii="Times New Roman" w:hAnsi="Times New Roman" w:cs="Times New Roman"/>
          <w:sz w:val="28"/>
          <w:szCs w:val="28"/>
        </w:rPr>
        <w:t xml:space="preserve"> </w:t>
      </w:r>
      <w:r>
        <w:rPr>
          <w:rFonts w:ascii="Times New Roman" w:hAnsi="Times New Roman" w:cs="Times New Roman"/>
          <w:sz w:val="28"/>
          <w:szCs w:val="28"/>
        </w:rPr>
        <w:t>посредством внесения изменений в показатели сводной бюджетной росписи и (или) лимиты бюджетных обязательств (далее - изменение сводной росписи и (или) лимитов бюджетных обязательств).</w:t>
      </w:r>
    </w:p>
    <w:p w14:paraId="09F0B8D8"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Изменение сводной росписи и (или) лимитов бюджетных обязательств осуществляется по предложениям главных распорядителей (главных администраторов источников).</w:t>
      </w:r>
    </w:p>
    <w:p w14:paraId="72EFE658" w14:textId="6401CB90" w:rsidR="00575A9C" w:rsidRDefault="00CE696A">
      <w:pPr>
        <w:pStyle w:val="ab"/>
        <w:ind w:firstLine="708"/>
        <w:jc w:val="both"/>
      </w:pPr>
      <w:r>
        <w:rPr>
          <w:rFonts w:ascii="Times New Roman" w:eastAsia="Times New Roman" w:hAnsi="Times New Roman" w:cs="Times New Roman"/>
          <w:spacing w:val="2"/>
          <w:sz w:val="28"/>
          <w:szCs w:val="28"/>
        </w:rPr>
        <w:t xml:space="preserve">Внесение изменений в сводную роспись и (или) лимиты бюджетных обязательств осуществляется </w:t>
      </w:r>
      <w:r>
        <w:rPr>
          <w:rFonts w:ascii="Times New Roman" w:hAnsi="Times New Roman" w:cs="Times New Roman"/>
          <w:sz w:val="28"/>
          <w:szCs w:val="28"/>
        </w:rPr>
        <w:t xml:space="preserve">главным специалистом-экспертом Администрации </w:t>
      </w:r>
      <w:proofErr w:type="spellStart"/>
      <w:r w:rsidR="00C87978" w:rsidRPr="00C87978">
        <w:rPr>
          <w:rFonts w:ascii="Times New Roman" w:hAnsi="Times New Roman" w:cs="Times New Roman"/>
          <w:sz w:val="28"/>
          <w:szCs w:val="28"/>
        </w:rPr>
        <w:t>Краснодолинского</w:t>
      </w:r>
      <w:proofErr w:type="spellEnd"/>
      <w:r w:rsidR="00C87978" w:rsidRPr="00C87978">
        <w:rPr>
          <w:rFonts w:ascii="Times New Roman" w:hAnsi="Times New Roman" w:cs="Times New Roman"/>
          <w:sz w:val="28"/>
          <w:szCs w:val="28"/>
        </w:rPr>
        <w:t xml:space="preserve"> сельсовета Касторенского </w:t>
      </w:r>
      <w:r>
        <w:rPr>
          <w:rFonts w:ascii="Times New Roman" w:hAnsi="Times New Roman" w:cs="Times New Roman"/>
          <w:sz w:val="28"/>
          <w:szCs w:val="28"/>
        </w:rPr>
        <w:t xml:space="preserve">района Курской области </w:t>
      </w:r>
      <w:r>
        <w:rPr>
          <w:rFonts w:ascii="Times New Roman" w:eastAsia="Times New Roman" w:hAnsi="Times New Roman" w:cs="Times New Roman"/>
          <w:spacing w:val="2"/>
          <w:sz w:val="28"/>
          <w:szCs w:val="28"/>
        </w:rPr>
        <w:t>по основаниям, установленным статьями 217 и 232 </w:t>
      </w:r>
      <w:hyperlink r:id="rId7">
        <w:r>
          <w:rPr>
            <w:rStyle w:val="-"/>
            <w:rFonts w:ascii="Times New Roman" w:eastAsia="Times New Roman" w:hAnsi="Times New Roman" w:cs="Times New Roman"/>
            <w:spacing w:val="2"/>
            <w:sz w:val="28"/>
            <w:szCs w:val="28"/>
          </w:rPr>
          <w:t>Бюджетного кодекса Российской Федерации</w:t>
        </w:r>
      </w:hyperlink>
      <w:r>
        <w:rPr>
          <w:rFonts w:ascii="Times New Roman" w:eastAsia="Times New Roman" w:hAnsi="Times New Roman" w:cs="Times New Roman"/>
          <w:spacing w:val="2"/>
          <w:sz w:val="28"/>
          <w:szCs w:val="28"/>
        </w:rPr>
        <w:t>, по дополнительным основаниям, установленным в Решении о местном бюджете, а также в случаях, не приводящих к изменениям показателей, утвержденных Решением о местном бюджете.</w:t>
      </w:r>
    </w:p>
    <w:p w14:paraId="7864C0CA"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12. Главные распорядители (главные администраторы источников) в соответствии с основаниями, установленными статьей 217 и 232 Бюджетного кодекса Российской Федерации, по мере необходимости, представляют в Администрацию поселения мотивированные предложения об изменении сводной росписи и (или) лимитов бюджетных обязательств в следующем порядке.</w:t>
      </w:r>
    </w:p>
    <w:p w14:paraId="11B6245F" w14:textId="77777777" w:rsidR="00C87978"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12.1.1.При формировании проекта решения Собрания депутатов </w:t>
      </w:r>
      <w:proofErr w:type="spellStart"/>
      <w:r w:rsidR="00C87978" w:rsidRPr="00C87978">
        <w:rPr>
          <w:rFonts w:ascii="Times New Roman" w:hAnsi="Times New Roman" w:cs="Times New Roman"/>
          <w:sz w:val="28"/>
          <w:szCs w:val="28"/>
        </w:rPr>
        <w:t>Краснодолинского</w:t>
      </w:r>
      <w:proofErr w:type="spellEnd"/>
      <w:r w:rsidR="00C87978" w:rsidRPr="00C87978">
        <w:rPr>
          <w:rFonts w:ascii="Times New Roman" w:hAnsi="Times New Roman" w:cs="Times New Roman"/>
          <w:sz w:val="28"/>
          <w:szCs w:val="28"/>
        </w:rPr>
        <w:t xml:space="preserve"> сельсовета Касторенского </w:t>
      </w:r>
      <w:r>
        <w:rPr>
          <w:rFonts w:ascii="Times New Roman" w:hAnsi="Times New Roman" w:cs="Times New Roman"/>
          <w:sz w:val="28"/>
          <w:szCs w:val="28"/>
        </w:rPr>
        <w:t>района Курской области о внесении изменений в Решение о местном бюджете главные распорядители (главные администраторы источников) местного бюджета письменно уведомляют Администрацию поселения о предлагаемых изменениях сводной бюджетной росписи и (или) лимитов бюджетных обязательств с указанием экономически обоснованных причин (расчетов) и оснований для внесения изменений, а также предложения в сводную бюджетную роспись и (или) лимиты бюджетных обязательств по форме согласно приложению 4 и (или) 5 к настоящему Порядку на бумажном носителе.</w:t>
      </w:r>
    </w:p>
    <w:p w14:paraId="0FCE936A" w14:textId="139DFA1A"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12.1.2. По уменьшаемым расходам не допускается образование кредиторской задолженности, о чем главные распорядители информируют Администрацию поселения в письменном виде (письменное обязательство о недопущении образования кредиторской задолженности).</w:t>
      </w:r>
    </w:p>
    <w:p w14:paraId="02F9FD36" w14:textId="294FB042"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lastRenderedPageBreak/>
        <w:t>Уменьшение бюджетных ассигнований, предусмотренных на исполнение публичных нормативных обязательств и обслуживание муниципального долга муниципального образования «</w:t>
      </w:r>
      <w:proofErr w:type="spellStart"/>
      <w:r>
        <w:rPr>
          <w:rFonts w:ascii="Times New Roman" w:hAnsi="Times New Roman" w:cs="Times New Roman"/>
          <w:sz w:val="28"/>
          <w:szCs w:val="28"/>
        </w:rPr>
        <w:t>Краснодолинский</w:t>
      </w:r>
      <w:proofErr w:type="spellEnd"/>
      <w:r>
        <w:rPr>
          <w:rFonts w:ascii="Times New Roman" w:hAnsi="Times New Roman" w:cs="Times New Roman"/>
          <w:sz w:val="28"/>
          <w:szCs w:val="28"/>
        </w:rPr>
        <w:t xml:space="preserve"> сельсовет» Касторенского района Курской области, для увеличения иных бюджетных ассигнований без внесения изменений в Решение о местном бюджете не допускается.</w:t>
      </w:r>
    </w:p>
    <w:p w14:paraId="4B73C0D5" w14:textId="567A20F6"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12.1.3. Главный специалист-эксперт Администрации </w:t>
      </w:r>
      <w:proofErr w:type="spellStart"/>
      <w:r w:rsidR="00C87978" w:rsidRPr="00C87978">
        <w:rPr>
          <w:rFonts w:ascii="Times New Roman" w:hAnsi="Times New Roman" w:cs="Times New Roman"/>
          <w:sz w:val="28"/>
          <w:szCs w:val="28"/>
        </w:rPr>
        <w:t>Краснодолинского</w:t>
      </w:r>
      <w:proofErr w:type="spellEnd"/>
      <w:r w:rsidR="00C87978" w:rsidRPr="00C87978">
        <w:rPr>
          <w:rFonts w:ascii="Times New Roman" w:hAnsi="Times New Roman" w:cs="Times New Roman"/>
          <w:sz w:val="28"/>
          <w:szCs w:val="28"/>
        </w:rPr>
        <w:t xml:space="preserve"> сельсовета Касторенского</w:t>
      </w:r>
      <w:r>
        <w:rPr>
          <w:rFonts w:ascii="Times New Roman" w:hAnsi="Times New Roman" w:cs="Times New Roman"/>
          <w:sz w:val="28"/>
          <w:szCs w:val="28"/>
        </w:rPr>
        <w:t xml:space="preserve"> района Курской области в течение пяти рабочих дней со дня поступления письменного обращения от главного распорядителя в отдел проверяет предложения по изменению росписи расходов (или) лимитов бюджетных обязательств и осуществляет контроль на соответствие вносимых изменений бюджетному законодательству Российской Федерации, показателям сводной росписи, лимитам бюджетных обязательств.</w:t>
      </w:r>
    </w:p>
    <w:p w14:paraId="32B97869"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 В случае если предложения главных распорядителей об изменении сводной росписи и (или) лимитов бюджетных обязательств не проходят контроль, Администрация поселения возвращает их главному распорядителю без исполнения, с указанием причины несоответствия (неверное заполнение документа; непредставление (неверное представление / представление не в полном объеме) экономически обоснованных причин и расчетов; не прохождение контроля; отсутствие необходимости внесения изменений).</w:t>
      </w:r>
    </w:p>
    <w:p w14:paraId="104D1423" w14:textId="521452C5"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Предложения главных распорядителей об изменении сводной росписи и (или) лимитов бюджетных обязательств согласовываются с Главой </w:t>
      </w:r>
      <w:proofErr w:type="spellStart"/>
      <w:r>
        <w:rPr>
          <w:rFonts w:ascii="Times New Roman" w:hAnsi="Times New Roman" w:cs="Times New Roman"/>
          <w:sz w:val="28"/>
          <w:szCs w:val="28"/>
        </w:rPr>
        <w:t>Краснодолинского</w:t>
      </w:r>
      <w:proofErr w:type="spellEnd"/>
      <w:r>
        <w:rPr>
          <w:rFonts w:ascii="Times New Roman" w:hAnsi="Times New Roman" w:cs="Times New Roman"/>
          <w:sz w:val="28"/>
          <w:szCs w:val="28"/>
        </w:rPr>
        <w:t xml:space="preserve"> сельсовета Касторенского района Курской области или его заместителем.</w:t>
      </w:r>
    </w:p>
    <w:p w14:paraId="780A3AD5" w14:textId="77777777" w:rsidR="00575A9C" w:rsidRDefault="00CE696A">
      <w:pPr>
        <w:pStyle w:val="ConsPlusNormal"/>
        <w:ind w:firstLine="851"/>
        <w:jc w:val="both"/>
      </w:pPr>
      <w:r>
        <w:rPr>
          <w:rFonts w:ascii="Times New Roman" w:hAnsi="Times New Roman" w:cs="Times New Roman"/>
          <w:sz w:val="28"/>
          <w:szCs w:val="28"/>
        </w:rPr>
        <w:t xml:space="preserve">Предельный срок внесения изменений в сводную бюджетную роспись и (или) лимиты бюджетных обязательств по основаниям, указанным в </w:t>
      </w:r>
      <w:hyperlink r:id="rId8">
        <w:r>
          <w:rPr>
            <w:rStyle w:val="-"/>
            <w:rFonts w:ascii="Times New Roman" w:hAnsi="Times New Roman" w:cs="Times New Roman"/>
            <w:sz w:val="28"/>
            <w:szCs w:val="28"/>
          </w:rPr>
          <w:t>пункте 3 статьи 217</w:t>
        </w:r>
      </w:hyperlink>
      <w:r>
        <w:rPr>
          <w:rFonts w:ascii="Times New Roman" w:hAnsi="Times New Roman" w:cs="Times New Roman"/>
          <w:sz w:val="28"/>
          <w:szCs w:val="28"/>
        </w:rPr>
        <w:t xml:space="preserve"> БК РФ, устанавливается 15 рабочих дней со дня возникновения основания.</w:t>
      </w:r>
    </w:p>
    <w:p w14:paraId="3B7FFF74" w14:textId="321CC128"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12.1.4. Если предложения по изменению сводной бюджетной росписи и (или) лимитов бюджетных обязательств проходят контроль, главный специалист-эксперт Администрации </w:t>
      </w:r>
      <w:proofErr w:type="spellStart"/>
      <w:r w:rsidR="00C87978" w:rsidRPr="00C87978">
        <w:rPr>
          <w:rFonts w:ascii="Times New Roman" w:hAnsi="Times New Roman" w:cs="Times New Roman"/>
          <w:sz w:val="28"/>
          <w:szCs w:val="28"/>
        </w:rPr>
        <w:t>Краснодолинского</w:t>
      </w:r>
      <w:proofErr w:type="spellEnd"/>
      <w:r w:rsidR="00C87978" w:rsidRPr="00C87978">
        <w:rPr>
          <w:rFonts w:ascii="Times New Roman" w:hAnsi="Times New Roman" w:cs="Times New Roman"/>
          <w:sz w:val="28"/>
          <w:szCs w:val="28"/>
        </w:rPr>
        <w:t xml:space="preserve"> сельсовета Касторенского </w:t>
      </w:r>
      <w:r>
        <w:rPr>
          <w:rFonts w:ascii="Times New Roman" w:hAnsi="Times New Roman" w:cs="Times New Roman"/>
          <w:sz w:val="28"/>
          <w:szCs w:val="28"/>
        </w:rPr>
        <w:t xml:space="preserve">района Курской области, после согласования их с Главой </w:t>
      </w:r>
      <w:proofErr w:type="spellStart"/>
      <w:r>
        <w:rPr>
          <w:rFonts w:ascii="Times New Roman" w:hAnsi="Times New Roman" w:cs="Times New Roman"/>
          <w:sz w:val="28"/>
          <w:szCs w:val="28"/>
        </w:rPr>
        <w:t>Краснодолинского</w:t>
      </w:r>
      <w:proofErr w:type="spellEnd"/>
      <w:r>
        <w:rPr>
          <w:rFonts w:ascii="Times New Roman" w:hAnsi="Times New Roman" w:cs="Times New Roman"/>
          <w:sz w:val="28"/>
          <w:szCs w:val="28"/>
        </w:rPr>
        <w:t xml:space="preserve"> сельсовета Касторенского района Курской или его заместителем, формирует "Уведомление об изменении бюджетных ассигнований по расходам", </w:t>
      </w:r>
      <w:r>
        <w:rPr>
          <w:rFonts w:ascii="Times New Roman" w:eastAsia="Times New Roman" w:hAnsi="Times New Roman" w:cs="Times New Roman"/>
          <w:spacing w:val="2"/>
          <w:sz w:val="28"/>
          <w:szCs w:val="28"/>
        </w:rPr>
        <w:t>"Уведомление об изменении бюджетных ассигнований по источникам финансирования дефицита бюджета" и (или) "Уведомление об изменении лимитов бюджетных обязательств по расходам"</w:t>
      </w:r>
      <w:r>
        <w:rPr>
          <w:rFonts w:ascii="Times New Roman" w:hAnsi="Times New Roman" w:cs="Times New Roman"/>
          <w:sz w:val="28"/>
          <w:szCs w:val="28"/>
        </w:rPr>
        <w:t xml:space="preserve">(по формам согласно приложению 6.1; 7.1; 8.1 к настоящему Порядку) за своей подписью и подписью Главы </w:t>
      </w:r>
      <w:proofErr w:type="spellStart"/>
      <w:r w:rsidR="00C87978" w:rsidRPr="00C87978">
        <w:rPr>
          <w:rFonts w:ascii="Times New Roman" w:hAnsi="Times New Roman" w:cs="Times New Roman"/>
          <w:sz w:val="28"/>
          <w:szCs w:val="28"/>
        </w:rPr>
        <w:t>Краснодолинского</w:t>
      </w:r>
      <w:proofErr w:type="spellEnd"/>
      <w:r w:rsidR="00C87978" w:rsidRPr="00C87978">
        <w:rPr>
          <w:rFonts w:ascii="Times New Roman" w:hAnsi="Times New Roman" w:cs="Times New Roman"/>
          <w:sz w:val="28"/>
          <w:szCs w:val="28"/>
        </w:rPr>
        <w:t xml:space="preserve"> сельсовета Касторенского </w:t>
      </w:r>
      <w:r>
        <w:rPr>
          <w:rFonts w:ascii="Times New Roman" w:hAnsi="Times New Roman" w:cs="Times New Roman"/>
          <w:sz w:val="28"/>
          <w:szCs w:val="28"/>
        </w:rPr>
        <w:t>района Курской области или его заместителя.</w:t>
      </w:r>
    </w:p>
    <w:p w14:paraId="3877EB92" w14:textId="6504135B"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12.2. Главные распорядители средств местного бюджета в случаях изменения лимитов бюджетных обязательств, не приводящих к изменению показателей сводной росписи, между разделами, подразделами, целевыми статьями (муниципальными программами муниципального образования «</w:t>
      </w:r>
      <w:proofErr w:type="spellStart"/>
      <w:r>
        <w:rPr>
          <w:rFonts w:ascii="Times New Roman" w:hAnsi="Times New Roman" w:cs="Times New Roman"/>
          <w:sz w:val="28"/>
          <w:szCs w:val="28"/>
        </w:rPr>
        <w:t>Краснодолинский</w:t>
      </w:r>
      <w:proofErr w:type="spellEnd"/>
      <w:r>
        <w:rPr>
          <w:rFonts w:ascii="Times New Roman" w:hAnsi="Times New Roman" w:cs="Times New Roman"/>
          <w:sz w:val="28"/>
          <w:szCs w:val="28"/>
        </w:rPr>
        <w:t xml:space="preserve"> сельсовет» Касторенского района Курской области и </w:t>
      </w:r>
      <w:r>
        <w:rPr>
          <w:rFonts w:ascii="Times New Roman" w:hAnsi="Times New Roman" w:cs="Times New Roman"/>
          <w:sz w:val="28"/>
          <w:szCs w:val="28"/>
        </w:rPr>
        <w:lastRenderedPageBreak/>
        <w:t>непрограммными направлениями деятельности), группами, подгруппами и элементами видов расходов классификации расходов местного бюджета, кодами расходов классификации операций сектора государственного управления,  кодами цели, между подведомственными получателями средств местного бюджета, самостоятельно формируют уведомление об изменении бюджетных ассигнований по форме согласно приложению 6.1 к настоящему Порядку за подписью руководителя (заместителя).</w:t>
      </w:r>
    </w:p>
    <w:p w14:paraId="6B94FF20" w14:textId="4792C8AD"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12.4. После подписания справок об изменении сводной бюджетной росписи и лимитов бюджетных обязательств главный специалист-эксперт Администрации </w:t>
      </w:r>
      <w:proofErr w:type="spellStart"/>
      <w:r w:rsidR="00C87978" w:rsidRPr="00C87978">
        <w:rPr>
          <w:rFonts w:ascii="Times New Roman" w:hAnsi="Times New Roman" w:cs="Times New Roman"/>
          <w:sz w:val="28"/>
          <w:szCs w:val="28"/>
        </w:rPr>
        <w:t>Краснодолинского</w:t>
      </w:r>
      <w:proofErr w:type="spellEnd"/>
      <w:r w:rsidR="00C87978" w:rsidRPr="00C87978">
        <w:rPr>
          <w:rFonts w:ascii="Times New Roman" w:hAnsi="Times New Roman" w:cs="Times New Roman"/>
          <w:sz w:val="28"/>
          <w:szCs w:val="28"/>
        </w:rPr>
        <w:t xml:space="preserve"> сельсовета Касторенского </w:t>
      </w:r>
      <w:r>
        <w:rPr>
          <w:rFonts w:ascii="Times New Roman" w:hAnsi="Times New Roman" w:cs="Times New Roman"/>
          <w:sz w:val="28"/>
          <w:szCs w:val="28"/>
        </w:rPr>
        <w:t>района Курской области оставляет у себя первый экземпляр уведомления с письмом главного распорядителя средств местного бюджета, второй экземпляр направляет главному распорядителю средств местного бюджета.</w:t>
      </w:r>
    </w:p>
    <w:p w14:paraId="4E0C6C94"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12.5. Изменения в сводную бюджетную роспись, производимые в соответствии со статьей 217 Бюджетного кодекса Российской Федерации, вносятся по различным видам оснований в следующие предельные сроки:</w:t>
      </w:r>
    </w:p>
    <w:p w14:paraId="4DAE50A4"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12.5.1. Изменения в сводную роспись без ограничения предельных сроков вносятся по следующим основаниям:</w:t>
      </w:r>
    </w:p>
    <w:p w14:paraId="33588C7B"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в случае изменения состава или полномочий (функций) главных распорядителей бюджетных средств (подведомственных им казенных учреждений);</w:t>
      </w:r>
    </w:p>
    <w:p w14:paraId="6712098C"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исполнения судебных актов, предусматривающих обращение взыскания на средства местного бюджета;</w:t>
      </w:r>
    </w:p>
    <w:p w14:paraId="3A0528E9"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использования средств резервных фондов и иным образом зарезервированных в составе утвержденных бюджетных ассигнований;</w:t>
      </w:r>
    </w:p>
    <w:p w14:paraId="72FF3F71"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12.5.2. Не более двух раз в месяц могут осуществляться изменения в сводную роспись, связанные с:</w:t>
      </w:r>
    </w:p>
    <w:p w14:paraId="4531D939"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перераспределением бюджетных ассигнований между получателями бюджетных средств;</w:t>
      </w:r>
    </w:p>
    <w:p w14:paraId="24672D43"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увеличением бюджетных ассигнований по отдельным разделам, подразделам, целевым статьям, видам расходов местного бюджета за счет экономии по использованию бюджетных ассигнований на оказание муниципальных услуг;</w:t>
      </w:r>
    </w:p>
    <w:p w14:paraId="254016BE"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перераспределением бюджетных ассигнований между текущим финансовым годом и плановым периодом;</w:t>
      </w:r>
    </w:p>
    <w:p w14:paraId="26B541BB"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перераспределением бюджетных ассигнований между видами источников финансирования дефицита бюджета.</w:t>
      </w:r>
    </w:p>
    <w:p w14:paraId="12A75A15"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При этом предложения главных распорядителей по внесению изменений в сводную бюджетную роспись и (или) лимиты бюджетных обязательств направляются в Администрацию поселения не позднее, чем за 5 рабочих дней до окончания изменяемого месяца.</w:t>
      </w:r>
    </w:p>
    <w:p w14:paraId="3937A57B"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12.5.3. Внесение изменений в сводную роспись (или) лимиты бюджетных обязательств на сумму средств, полученных в виде субсидий, субвенций, иных межбюджетных трансфертов и безвозмездных поступлений от физических и юридических лиц, имеющих целевое назначение, сверх </w:t>
      </w:r>
      <w:r>
        <w:rPr>
          <w:rFonts w:ascii="Times New Roman" w:hAnsi="Times New Roman" w:cs="Times New Roman"/>
          <w:sz w:val="28"/>
          <w:szCs w:val="28"/>
        </w:rPr>
        <w:lastRenderedPageBreak/>
        <w:t>утвержденных Решением о местном бюджете, осуществляется в сроки, не выходящие за предел месяца, в котором поступило уведомление об изменении росписи расходов и (или) лимитов бюджетных обязательств, или платежное поручение.</w:t>
      </w:r>
    </w:p>
    <w:p w14:paraId="26D42EF6"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12.6. Внесение изменений в сводную роспись в связи с принятием Решения о внесении изменений в местный бюджет производится в течение десяти рабочих дней после принятия соответствующего Решения о местном бюджете.</w:t>
      </w:r>
    </w:p>
    <w:p w14:paraId="351A4D96"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12.7. Изменения, вносимые в сводную роспись по основаниям, установленным пунктом 2 статьи 232 Бюджетного кодекса Российской Федерации, производятся не более одного раза в квартал.</w:t>
      </w:r>
    </w:p>
    <w:p w14:paraId="4D1F5280"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13. Внесение изменений сводной росписи и лимитов бюджетных обязательств осуществляется до 25 декабря текущего финансового года.</w:t>
      </w:r>
    </w:p>
    <w:p w14:paraId="45ACDEA1" w14:textId="77777777" w:rsidR="00575A9C" w:rsidRDefault="00CE696A">
      <w:pPr>
        <w:pStyle w:val="ab"/>
        <w:jc w:val="both"/>
        <w:rPr>
          <w:rFonts w:ascii="Times New Roman" w:hAnsi="Times New Roman" w:cs="Times New Roman"/>
          <w:sz w:val="28"/>
          <w:szCs w:val="28"/>
        </w:rPr>
      </w:pPr>
      <w:r>
        <w:rPr>
          <w:rFonts w:ascii="Times New Roman" w:hAnsi="Times New Roman" w:cs="Times New Roman"/>
          <w:sz w:val="28"/>
          <w:szCs w:val="28"/>
        </w:rPr>
        <w:tab/>
        <w:t>Главные распорядители (главные администраторы источников) представляют в Администрацию поселения предложения об изменении сводной росписи и (или) лимитов бюджетных обязательств до 15 декабря текущего финансового года.</w:t>
      </w:r>
    </w:p>
    <w:p w14:paraId="13E59012" w14:textId="77777777" w:rsidR="00575A9C" w:rsidRDefault="00575A9C">
      <w:pPr>
        <w:pStyle w:val="ab"/>
        <w:jc w:val="both"/>
        <w:rPr>
          <w:rFonts w:ascii="Times New Roman" w:hAnsi="Times New Roman" w:cs="Times New Roman"/>
          <w:sz w:val="28"/>
          <w:szCs w:val="28"/>
        </w:rPr>
      </w:pPr>
    </w:p>
    <w:p w14:paraId="68D4C440" w14:textId="77777777" w:rsidR="00575A9C" w:rsidRDefault="00CE696A">
      <w:pPr>
        <w:pStyle w:val="ab"/>
        <w:jc w:val="center"/>
        <w:rPr>
          <w:rFonts w:ascii="Times New Roman" w:hAnsi="Times New Roman" w:cs="Times New Roman"/>
          <w:b/>
          <w:sz w:val="28"/>
          <w:szCs w:val="28"/>
        </w:rPr>
      </w:pPr>
      <w:r>
        <w:rPr>
          <w:rFonts w:ascii="Times New Roman" w:hAnsi="Times New Roman" w:cs="Times New Roman"/>
          <w:b/>
          <w:sz w:val="28"/>
          <w:szCs w:val="28"/>
        </w:rPr>
        <w:t>V. Состав бюджетной росписи главных распорядителей (главных администраторов источников), порядок ее составления и утверждения, утверждение лимитов бюджетных обязательств (бюджетных ассигнований)</w:t>
      </w:r>
    </w:p>
    <w:p w14:paraId="4579B08E" w14:textId="77777777" w:rsidR="00575A9C" w:rsidRDefault="00575A9C">
      <w:pPr>
        <w:pStyle w:val="ab"/>
        <w:jc w:val="both"/>
        <w:rPr>
          <w:rFonts w:ascii="Times New Roman" w:hAnsi="Times New Roman" w:cs="Times New Roman"/>
          <w:sz w:val="28"/>
          <w:szCs w:val="28"/>
        </w:rPr>
      </w:pPr>
    </w:p>
    <w:p w14:paraId="6877013D"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14. В состав бюджетной росписи включаются:</w:t>
      </w:r>
    </w:p>
    <w:p w14:paraId="38777034" w14:textId="669A84BC"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бюджетные ассигнования по расходам главного распорядителя на очередной финансовый год и на плановый период в разрезе получателей средств местного бюджета, подведомственных главному распорядителю, по разделам, подразделам, целевым статьям (муниципальным программам муниципального образования «</w:t>
      </w:r>
      <w:proofErr w:type="spellStart"/>
      <w:r>
        <w:rPr>
          <w:rFonts w:ascii="Times New Roman" w:hAnsi="Times New Roman" w:cs="Times New Roman"/>
          <w:sz w:val="28"/>
          <w:szCs w:val="28"/>
        </w:rPr>
        <w:t>Краснодолинский</w:t>
      </w:r>
      <w:proofErr w:type="spellEnd"/>
      <w:r>
        <w:rPr>
          <w:rFonts w:ascii="Times New Roman" w:hAnsi="Times New Roman" w:cs="Times New Roman"/>
          <w:sz w:val="28"/>
          <w:szCs w:val="28"/>
        </w:rPr>
        <w:t xml:space="preserve"> сельсовет» Касторенского района Курской области и непрограммным направлениям деятельности), группам, подгруппам и элементам видов расходов классификации расходов местного бюджета, кодам цели;</w:t>
      </w:r>
    </w:p>
    <w:p w14:paraId="59185C12"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 подгруппы, статьи (в </w:t>
      </w:r>
      <w:proofErr w:type="gramStart"/>
      <w:r>
        <w:rPr>
          <w:rFonts w:ascii="Times New Roman" w:hAnsi="Times New Roman" w:cs="Times New Roman"/>
          <w:sz w:val="28"/>
          <w:szCs w:val="28"/>
        </w:rPr>
        <w:t>т.ч.</w:t>
      </w:r>
      <w:proofErr w:type="gramEnd"/>
      <w:r>
        <w:rPr>
          <w:rFonts w:ascii="Times New Roman" w:hAnsi="Times New Roman" w:cs="Times New Roman"/>
          <w:sz w:val="28"/>
          <w:szCs w:val="28"/>
        </w:rPr>
        <w:t xml:space="preserve"> подстатьи и элемента), вида источников финансирования дефицитов бюджетов классификации источников финансирования дефицитов бюджетов, кроме операций по управлению остатками средств на едином счете местного бюджета.</w:t>
      </w:r>
    </w:p>
    <w:p w14:paraId="16910EEF"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15. Показатели бюджетной росписи текущего финансового года и планового периода, утвержденные до принятия Решения о местном бюджете,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 а в отношении показателей текущего финансового года - по завершении календарного года.</w:t>
      </w:r>
    </w:p>
    <w:p w14:paraId="5A3513F2" w14:textId="77777777" w:rsidR="00981A3D" w:rsidRDefault="00981A3D">
      <w:pPr>
        <w:pStyle w:val="ab"/>
        <w:ind w:firstLine="708"/>
        <w:jc w:val="both"/>
        <w:rPr>
          <w:rFonts w:ascii="Times New Roman" w:hAnsi="Times New Roman" w:cs="Times New Roman"/>
          <w:sz w:val="28"/>
          <w:szCs w:val="28"/>
        </w:rPr>
      </w:pPr>
    </w:p>
    <w:p w14:paraId="769A8AEE" w14:textId="77777777" w:rsidR="00981A3D" w:rsidRDefault="00981A3D">
      <w:pPr>
        <w:pStyle w:val="ab"/>
        <w:ind w:firstLine="708"/>
        <w:jc w:val="both"/>
        <w:rPr>
          <w:rFonts w:ascii="Times New Roman" w:hAnsi="Times New Roman" w:cs="Times New Roman"/>
          <w:sz w:val="28"/>
          <w:szCs w:val="28"/>
        </w:rPr>
      </w:pPr>
    </w:p>
    <w:p w14:paraId="55F6ABFB" w14:textId="414B08B9"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16. Бюджетная роспись и лимиты бюджетных обязательств составляются и утверждаются главным распорядителем (главным администратором источников) на основании Уведомлений по формам согласно приложениям</w:t>
      </w:r>
      <w:r>
        <w:rPr>
          <w:rFonts w:ascii="Times New Roman" w:hAnsi="Times New Roman" w:cs="Times New Roman"/>
          <w:sz w:val="28"/>
          <w:szCs w:val="28"/>
          <w:lang w:val="en-US"/>
        </w:rPr>
        <w:t>NN</w:t>
      </w:r>
      <w:r>
        <w:rPr>
          <w:rFonts w:ascii="Times New Roman" w:hAnsi="Times New Roman" w:cs="Times New Roman"/>
          <w:sz w:val="28"/>
          <w:szCs w:val="28"/>
        </w:rPr>
        <w:t xml:space="preserve"> 6; 7; 8к настоящему Порядку по соответствующему главному распорядителю (главному администратору источников).</w:t>
      </w:r>
    </w:p>
    <w:p w14:paraId="7330AF1F"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17. Лимиты бюджетных обязательств распорядителей (получателей) средств местного бюджета утверждаются в пределах лимитов, установленных для главных распорядителей средств местного бюджета, в ведении которых они находятся.</w:t>
      </w:r>
    </w:p>
    <w:p w14:paraId="2DBB2A87"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Бюджетные ассигнования для администраторов источников финансирования дефицита местного бюджета утверждаются в соответствии с бюджетными ассигнованиями, установленными для главного администратора источников, в ведении которого они находятся.</w:t>
      </w:r>
    </w:p>
    <w:p w14:paraId="005B5709"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18. Порядок организации работ по составлению, утверждению и ведению бюджетной росписи и лимитов бюджетных обязательств главного распорядителя (главного администратора источников) устанавливается соответствующим главным распорядителем (главным администратором) в соответствии с требованиями Бюджетного кодекса Российской Федерации и настоящего Порядка.</w:t>
      </w:r>
    </w:p>
    <w:p w14:paraId="4B26AD84" w14:textId="77777777" w:rsidR="00575A9C" w:rsidRDefault="00575A9C">
      <w:pPr>
        <w:pStyle w:val="ab"/>
        <w:jc w:val="both"/>
        <w:rPr>
          <w:rFonts w:ascii="Times New Roman" w:hAnsi="Times New Roman" w:cs="Times New Roman"/>
          <w:sz w:val="28"/>
          <w:szCs w:val="28"/>
        </w:rPr>
      </w:pPr>
    </w:p>
    <w:p w14:paraId="25DB721B" w14:textId="77777777" w:rsidR="00575A9C" w:rsidRDefault="00CE696A">
      <w:pPr>
        <w:pStyle w:val="ab"/>
        <w:jc w:val="center"/>
        <w:rPr>
          <w:rFonts w:ascii="Times New Roman" w:hAnsi="Times New Roman" w:cs="Times New Roman"/>
          <w:b/>
          <w:sz w:val="28"/>
          <w:szCs w:val="28"/>
        </w:rPr>
      </w:pPr>
      <w:r>
        <w:rPr>
          <w:rFonts w:ascii="Times New Roman" w:hAnsi="Times New Roman" w:cs="Times New Roman"/>
          <w:b/>
          <w:sz w:val="28"/>
          <w:szCs w:val="28"/>
        </w:rPr>
        <w:t>VI. Доведение бюджетной росписи, лимитов бюджетных обязательств до получателей средств местного бюджета (администраторов источников)</w:t>
      </w:r>
    </w:p>
    <w:p w14:paraId="6EB52CCE" w14:textId="77777777" w:rsidR="00575A9C" w:rsidRDefault="00575A9C">
      <w:pPr>
        <w:pStyle w:val="ab"/>
        <w:jc w:val="both"/>
        <w:rPr>
          <w:rFonts w:ascii="Times New Roman" w:hAnsi="Times New Roman" w:cs="Times New Roman"/>
          <w:sz w:val="28"/>
          <w:szCs w:val="28"/>
        </w:rPr>
      </w:pPr>
    </w:p>
    <w:p w14:paraId="3784C11D"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19. Главные распорядители (главные администраторы источников) доводят показатели бюджетной росписи и лимиты бюджетных обязательств до соответствующих подведомственных получателей средств местного бюджета (администраторов источников) на бумажном носителе до начала очередного финансового года, за исключением случаев, предусмотренных статьями 190 и 191 Бюджетного кодекса Российской Федерации, в связи с принятием Решения о местном бюджете по формам согласно приложениям NN 10, 10.1, 11 к настоящему Порядку.</w:t>
      </w:r>
    </w:p>
    <w:p w14:paraId="7AF14D20" w14:textId="28B45D14"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Доведение изменений в показатели бюджетной росписи и лимиты бюджетных обязательств до получателей средств местного бюджета (администраторов источников) в связи с принятием решения Собрания депутатов </w:t>
      </w:r>
      <w:proofErr w:type="spellStart"/>
      <w:r w:rsidR="00C87978" w:rsidRPr="00C87978">
        <w:rPr>
          <w:rFonts w:ascii="Times New Roman" w:hAnsi="Times New Roman" w:cs="Times New Roman"/>
          <w:sz w:val="28"/>
          <w:szCs w:val="28"/>
        </w:rPr>
        <w:t>Краснодолинского</w:t>
      </w:r>
      <w:proofErr w:type="spellEnd"/>
      <w:r w:rsidR="00C87978" w:rsidRPr="00C87978">
        <w:rPr>
          <w:rFonts w:ascii="Times New Roman" w:hAnsi="Times New Roman" w:cs="Times New Roman"/>
          <w:sz w:val="28"/>
          <w:szCs w:val="28"/>
        </w:rPr>
        <w:t xml:space="preserve"> сельсовета Касторенского </w:t>
      </w:r>
      <w:r>
        <w:rPr>
          <w:rFonts w:ascii="Times New Roman" w:hAnsi="Times New Roman" w:cs="Times New Roman"/>
          <w:sz w:val="28"/>
          <w:szCs w:val="28"/>
        </w:rPr>
        <w:t>района Курской области о внесении изменений в Решение о местном бюджете осуществляется в течение трех рабочих дней со дня утверждения руководителем главного распорядителя Справки, по формам согласно приложениям NN 10, 10.1, 11 к настоящему Порядку.</w:t>
      </w:r>
    </w:p>
    <w:p w14:paraId="1628AB6E" w14:textId="77777777" w:rsidR="00575A9C" w:rsidRDefault="00575A9C">
      <w:pPr>
        <w:pStyle w:val="ab"/>
        <w:jc w:val="both"/>
        <w:rPr>
          <w:rFonts w:ascii="Times New Roman" w:hAnsi="Times New Roman" w:cs="Times New Roman"/>
          <w:sz w:val="28"/>
          <w:szCs w:val="28"/>
        </w:rPr>
      </w:pPr>
    </w:p>
    <w:p w14:paraId="684CE721" w14:textId="77777777" w:rsidR="00981A3D" w:rsidRDefault="00981A3D">
      <w:pPr>
        <w:pStyle w:val="ab"/>
        <w:jc w:val="center"/>
        <w:rPr>
          <w:rFonts w:ascii="Times New Roman" w:hAnsi="Times New Roman" w:cs="Times New Roman"/>
          <w:b/>
          <w:sz w:val="28"/>
          <w:szCs w:val="28"/>
        </w:rPr>
      </w:pPr>
    </w:p>
    <w:p w14:paraId="1C3B2BF4" w14:textId="77777777" w:rsidR="00981A3D" w:rsidRDefault="00981A3D">
      <w:pPr>
        <w:pStyle w:val="ab"/>
        <w:jc w:val="center"/>
        <w:rPr>
          <w:rFonts w:ascii="Times New Roman" w:hAnsi="Times New Roman" w:cs="Times New Roman"/>
          <w:b/>
          <w:sz w:val="28"/>
          <w:szCs w:val="28"/>
        </w:rPr>
      </w:pPr>
    </w:p>
    <w:p w14:paraId="3B201D9D" w14:textId="77777777" w:rsidR="00981A3D" w:rsidRDefault="00981A3D">
      <w:pPr>
        <w:pStyle w:val="ab"/>
        <w:jc w:val="center"/>
        <w:rPr>
          <w:rFonts w:ascii="Times New Roman" w:hAnsi="Times New Roman" w:cs="Times New Roman"/>
          <w:b/>
          <w:sz w:val="28"/>
          <w:szCs w:val="28"/>
        </w:rPr>
      </w:pPr>
    </w:p>
    <w:p w14:paraId="20A43ACD" w14:textId="77777777" w:rsidR="00981A3D" w:rsidRDefault="00981A3D">
      <w:pPr>
        <w:pStyle w:val="ab"/>
        <w:jc w:val="center"/>
        <w:rPr>
          <w:rFonts w:ascii="Times New Roman" w:hAnsi="Times New Roman" w:cs="Times New Roman"/>
          <w:b/>
          <w:sz w:val="28"/>
          <w:szCs w:val="28"/>
        </w:rPr>
      </w:pPr>
    </w:p>
    <w:p w14:paraId="31455688" w14:textId="5A1CDF02" w:rsidR="00575A9C" w:rsidRDefault="00CE696A">
      <w:pPr>
        <w:pStyle w:val="ab"/>
        <w:jc w:val="center"/>
        <w:rPr>
          <w:rFonts w:ascii="Times New Roman" w:hAnsi="Times New Roman" w:cs="Times New Roman"/>
          <w:b/>
          <w:sz w:val="28"/>
          <w:szCs w:val="28"/>
        </w:rPr>
      </w:pPr>
      <w:r>
        <w:rPr>
          <w:rFonts w:ascii="Times New Roman" w:hAnsi="Times New Roman" w:cs="Times New Roman"/>
          <w:b/>
          <w:sz w:val="28"/>
          <w:szCs w:val="28"/>
        </w:rPr>
        <w:t>VII. Ведение бюджетной росписи и изменение лимитов</w:t>
      </w:r>
    </w:p>
    <w:p w14:paraId="4C156264" w14:textId="5770939A" w:rsidR="00575A9C" w:rsidRDefault="00CE696A">
      <w:pPr>
        <w:pStyle w:val="ab"/>
        <w:jc w:val="center"/>
        <w:rPr>
          <w:rFonts w:ascii="Times New Roman" w:hAnsi="Times New Roman" w:cs="Times New Roman"/>
          <w:b/>
          <w:sz w:val="28"/>
          <w:szCs w:val="28"/>
        </w:rPr>
      </w:pPr>
      <w:r>
        <w:rPr>
          <w:rFonts w:ascii="Times New Roman" w:hAnsi="Times New Roman" w:cs="Times New Roman"/>
          <w:b/>
          <w:sz w:val="28"/>
          <w:szCs w:val="28"/>
        </w:rPr>
        <w:t>бюджетных обязательств</w:t>
      </w:r>
    </w:p>
    <w:p w14:paraId="14DB5F94" w14:textId="77777777" w:rsidR="00981A3D" w:rsidRDefault="00981A3D">
      <w:pPr>
        <w:pStyle w:val="ab"/>
        <w:jc w:val="center"/>
        <w:rPr>
          <w:rFonts w:ascii="Times New Roman" w:hAnsi="Times New Roman" w:cs="Times New Roman"/>
          <w:b/>
          <w:sz w:val="28"/>
          <w:szCs w:val="28"/>
        </w:rPr>
      </w:pPr>
    </w:p>
    <w:p w14:paraId="3C5119B0"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20. Ведение бюджетной росписи и изменение лимитов бюджетных обязательств осуществляет главный распорядитель (главный администратор источников) посредством внесения изменений в показатели бюджетной росписи и лимиты бюджетных обязательств (далее - изменение бюджетной росписи и лимитов бюджетных обязательств).</w:t>
      </w:r>
    </w:p>
    <w:p w14:paraId="0E5343FD"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20.1. Изменение бюджетной росписи и лимитов бюджетных обязательств, приводящее к изменению показателей сводной росписи, осуществляется в соответствии с основаниями, установленными статьей 217 Бюджетного кодекса Российской Федерации.</w:t>
      </w:r>
    </w:p>
    <w:p w14:paraId="2B640C97"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20.2. Изменение бюджетной росписи и лимитов бюджетных обязательств, не приводящее к изменению показателей сводной росписи и лимитов бюджетных обязательств, осуществляется главным распорядителем (главным администратором источников) на основании письменного обращения распорядителя (получателя) средств местного бюджета (администратора источников), находящегося в его ведении.</w:t>
      </w:r>
    </w:p>
    <w:p w14:paraId="3843C1DD"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20.3. Решение Администрации поселения об изменении сводной росписи и лимитов бюджетных обязательств служит основанием для внесения главным распорядителем (главным администратором источников) соответствующих изменений в показатели его бюджетной росписи и лимиты бюджетных обязательств.</w:t>
      </w:r>
    </w:p>
    <w:p w14:paraId="1A71204B"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Главный распорядитель (главный администратор источников) обязан в течение трех рабочих дней со дня получения документов, указанных в пункте 12.1.4 настоящего Порядка, внести изменения в показатели своей бюджетной росписи и лимиты бюджетных обязательств.</w:t>
      </w:r>
    </w:p>
    <w:p w14:paraId="00F08B08" w14:textId="77777777" w:rsidR="00575A9C" w:rsidRDefault="00CE696A">
      <w:pPr>
        <w:pStyle w:val="ab"/>
        <w:ind w:firstLine="708"/>
        <w:jc w:val="both"/>
        <w:rPr>
          <w:rFonts w:ascii="Times New Roman" w:hAnsi="Times New Roman" w:cs="Times New Roman"/>
          <w:sz w:val="28"/>
          <w:szCs w:val="28"/>
        </w:rPr>
      </w:pPr>
      <w:r>
        <w:rPr>
          <w:rFonts w:ascii="Times New Roman" w:hAnsi="Times New Roman" w:cs="Times New Roman"/>
          <w:sz w:val="28"/>
          <w:szCs w:val="28"/>
        </w:rPr>
        <w:t>Показатели бюджетной росписи и лимитов бюджетных обязательств главного распорядителя с учетом внесенных изменений на конец месяца должны соответствовать сводной бюджетной росписи и лимитам бюджетных обязательств.</w:t>
      </w:r>
    </w:p>
    <w:p w14:paraId="271264B6" w14:textId="77777777" w:rsidR="00575A9C" w:rsidRDefault="00575A9C">
      <w:pPr>
        <w:pStyle w:val="ab"/>
        <w:jc w:val="both"/>
        <w:rPr>
          <w:rFonts w:ascii="Times New Roman" w:hAnsi="Times New Roman" w:cs="Times New Roman"/>
          <w:sz w:val="28"/>
          <w:szCs w:val="28"/>
        </w:rPr>
      </w:pPr>
    </w:p>
    <w:p w14:paraId="07AE5371" w14:textId="77777777" w:rsidR="00575A9C" w:rsidRDefault="00575A9C">
      <w:pPr>
        <w:pStyle w:val="ab"/>
        <w:jc w:val="both"/>
        <w:rPr>
          <w:rFonts w:ascii="Times New Roman" w:hAnsi="Times New Roman" w:cs="Times New Roman"/>
          <w:sz w:val="28"/>
          <w:szCs w:val="28"/>
        </w:rPr>
      </w:pPr>
    </w:p>
    <w:p w14:paraId="45C3D34E" w14:textId="77777777" w:rsidR="00575A9C" w:rsidRDefault="00575A9C">
      <w:pPr>
        <w:pStyle w:val="ab"/>
        <w:jc w:val="both"/>
        <w:rPr>
          <w:rFonts w:ascii="Times New Roman" w:hAnsi="Times New Roman" w:cs="Times New Roman"/>
          <w:sz w:val="28"/>
          <w:szCs w:val="28"/>
        </w:rPr>
      </w:pPr>
    </w:p>
    <w:p w14:paraId="048E30D7" w14:textId="77777777" w:rsidR="00575A9C" w:rsidRDefault="00575A9C">
      <w:pPr>
        <w:pStyle w:val="ab"/>
        <w:jc w:val="both"/>
        <w:rPr>
          <w:rFonts w:ascii="Times New Roman" w:hAnsi="Times New Roman" w:cs="Times New Roman"/>
          <w:sz w:val="28"/>
          <w:szCs w:val="28"/>
        </w:rPr>
      </w:pPr>
    </w:p>
    <w:p w14:paraId="5DF46DA3" w14:textId="77777777" w:rsidR="00575A9C" w:rsidRDefault="00575A9C">
      <w:pPr>
        <w:pStyle w:val="ab"/>
        <w:jc w:val="both"/>
        <w:rPr>
          <w:rFonts w:ascii="Times New Roman" w:hAnsi="Times New Roman" w:cs="Times New Roman"/>
          <w:sz w:val="28"/>
          <w:szCs w:val="28"/>
        </w:rPr>
      </w:pPr>
    </w:p>
    <w:p w14:paraId="051EF5A3" w14:textId="77777777" w:rsidR="00575A9C" w:rsidRDefault="00575A9C">
      <w:pPr>
        <w:pStyle w:val="ab"/>
        <w:jc w:val="both"/>
        <w:rPr>
          <w:rFonts w:ascii="Times New Roman" w:hAnsi="Times New Roman" w:cs="Times New Roman"/>
          <w:sz w:val="28"/>
          <w:szCs w:val="28"/>
        </w:rPr>
      </w:pPr>
    </w:p>
    <w:p w14:paraId="0FC22584" w14:textId="77777777" w:rsidR="00575A9C" w:rsidRDefault="00575A9C">
      <w:pPr>
        <w:pStyle w:val="ab"/>
        <w:jc w:val="both"/>
        <w:rPr>
          <w:rFonts w:ascii="Times New Roman" w:hAnsi="Times New Roman" w:cs="Times New Roman"/>
          <w:sz w:val="28"/>
          <w:szCs w:val="28"/>
        </w:rPr>
        <w:sectPr w:rsidR="00575A9C" w:rsidSect="00C87978">
          <w:footerReference w:type="default" r:id="rId9"/>
          <w:pgSz w:w="11906" w:h="16838"/>
          <w:pgMar w:top="567" w:right="850" w:bottom="426" w:left="1701" w:header="0" w:footer="708" w:gutter="0"/>
          <w:cols w:space="720"/>
          <w:formProt w:val="0"/>
          <w:docGrid w:linePitch="360" w:charSpace="4096"/>
        </w:sectPr>
      </w:pPr>
    </w:p>
    <w:p w14:paraId="2625EE61"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 1 </w:t>
      </w:r>
    </w:p>
    <w:p w14:paraId="08612667" w14:textId="791785FC" w:rsidR="00575A9C" w:rsidRDefault="00CE696A">
      <w:pPr>
        <w:pStyle w:val="ab"/>
        <w:jc w:val="right"/>
        <w:rPr>
          <w:rFonts w:ascii="Times New Roman" w:hAnsi="Times New Roman" w:cs="Times New Roman"/>
          <w:sz w:val="20"/>
          <w:szCs w:val="20"/>
        </w:rPr>
      </w:pPr>
      <w:bookmarkStart w:id="1" w:name="_Hlk62767412"/>
      <w:r>
        <w:rPr>
          <w:rFonts w:ascii="Times New Roman" w:hAnsi="Times New Roman" w:cs="Times New Roman"/>
          <w:sz w:val="20"/>
          <w:szCs w:val="20"/>
        </w:rPr>
        <w:t xml:space="preserve">                                                                             к порядку составления и ведения сводной бюджетной росписи </w:t>
      </w:r>
    </w:p>
    <w:p w14:paraId="033F6A69" w14:textId="2849D851"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w:t>
      </w:r>
      <w:r w:rsidR="00BA5A4D">
        <w:rPr>
          <w:rFonts w:ascii="Times New Roman" w:hAnsi="Times New Roman" w:cs="Times New Roman"/>
          <w:sz w:val="20"/>
          <w:szCs w:val="20"/>
        </w:rPr>
        <w:t xml:space="preserve"> </w:t>
      </w:r>
      <w:r>
        <w:rPr>
          <w:rFonts w:ascii="Times New Roman" w:hAnsi="Times New Roman" w:cs="Times New Roman"/>
          <w:sz w:val="20"/>
          <w:szCs w:val="20"/>
        </w:rPr>
        <w:t xml:space="preserve">Курской области, </w:t>
      </w:r>
    </w:p>
    <w:p w14:paraId="4F06AA18" w14:textId="77777777" w:rsidR="00BA5A4D" w:rsidRDefault="00CE696A">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690EB359" w14:textId="278D245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0EA95441" w14:textId="416C2541" w:rsidR="00FB12AA" w:rsidRDefault="00CE696A">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4298FE53" w14:textId="6CB7E2E9" w:rsidR="00FB12AA" w:rsidRDefault="00CE696A">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w:t>
      </w:r>
      <w:r w:rsidR="00FB12AA">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07F4326B" w14:textId="078F827A"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3E3EF39C" w14:textId="77777777" w:rsidR="00575A9C" w:rsidRDefault="00575A9C">
      <w:pPr>
        <w:pStyle w:val="ab"/>
        <w:jc w:val="right"/>
        <w:rPr>
          <w:rFonts w:ascii="Times New Roman" w:hAnsi="Times New Roman" w:cs="Times New Roman"/>
          <w:sz w:val="20"/>
          <w:szCs w:val="20"/>
        </w:rPr>
      </w:pPr>
    </w:p>
    <w:p w14:paraId="10147F1E"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tab/>
        <w:t>"УТВЕРЖДАЮ"</w:t>
      </w:r>
    </w:p>
    <w:p w14:paraId="253114BF" w14:textId="6EC84ECD"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sidR="00FB12AA">
        <w:rPr>
          <w:rFonts w:ascii="Times New Roman" w:hAnsi="Times New Roman" w:cs="Times New Roman"/>
          <w:sz w:val="20"/>
          <w:szCs w:val="20"/>
        </w:rPr>
        <w:t>Краснодолинского</w:t>
      </w:r>
      <w:proofErr w:type="spellEnd"/>
      <w:r w:rsidR="00FB12AA">
        <w:rPr>
          <w:rFonts w:ascii="Times New Roman" w:hAnsi="Times New Roman" w:cs="Times New Roman"/>
          <w:sz w:val="20"/>
          <w:szCs w:val="20"/>
        </w:rPr>
        <w:t xml:space="preserve"> сельсовета</w:t>
      </w:r>
    </w:p>
    <w:p w14:paraId="66F5B3B5"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t>___________ _____________________</w:t>
      </w:r>
    </w:p>
    <w:p w14:paraId="7AFC27AA" w14:textId="65890585"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t>(подпись) (расшифровка подписи)</w:t>
      </w:r>
    </w:p>
    <w:p w14:paraId="368AA57C"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t>"___" _________ 20___ г.</w:t>
      </w:r>
    </w:p>
    <w:bookmarkEnd w:id="1"/>
    <w:p w14:paraId="7FFB6248" w14:textId="77777777" w:rsidR="00575A9C" w:rsidRDefault="00CE696A">
      <w:pPr>
        <w:spacing w:after="0" w:line="321" w:lineRule="exact"/>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Сводная бюджетная роспись </w:t>
      </w:r>
    </w:p>
    <w:p w14:paraId="69F654FF"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на 20___ финансовый год и на плановый период 20___ и 20___ годов</w:t>
      </w:r>
    </w:p>
    <w:p w14:paraId="2A27A9C2" w14:textId="77777777" w:rsidR="00575A9C" w:rsidRDefault="00575A9C">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p>
    <w:p w14:paraId="4EA83943"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w:t>
      </w:r>
    </w:p>
    <w:p w14:paraId="26A9AB9D"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Основание         ___________________________________</w:t>
      </w:r>
    </w:p>
    <w:p w14:paraId="56296B91"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Единица измерения рубли</w:t>
      </w:r>
      <w:r>
        <w:rPr>
          <w:rFonts w:ascii="Times New Roman" w:eastAsia="Times New Roman" w:hAnsi="Times New Roman" w:cs="Times New Roman"/>
          <w:spacing w:val="2"/>
          <w:sz w:val="20"/>
          <w:szCs w:val="20"/>
        </w:rPr>
        <w:br/>
        <w:t xml:space="preserve">Раздел I. Бюджетные ассигнования по расходам местного бюджета </w:t>
      </w:r>
    </w:p>
    <w:tbl>
      <w:tblPr>
        <w:tblW w:w="9354" w:type="dxa"/>
        <w:tblCellMar>
          <w:left w:w="0" w:type="dxa"/>
          <w:right w:w="0" w:type="dxa"/>
        </w:tblCellMar>
        <w:tblLook w:val="04A0" w:firstRow="1" w:lastRow="0" w:firstColumn="1" w:lastColumn="0" w:noHBand="0" w:noVBand="1"/>
      </w:tblPr>
      <w:tblGrid>
        <w:gridCol w:w="1926"/>
        <w:gridCol w:w="775"/>
        <w:gridCol w:w="829"/>
        <w:gridCol w:w="696"/>
        <w:gridCol w:w="1016"/>
        <w:gridCol w:w="698"/>
        <w:gridCol w:w="1186"/>
        <w:gridCol w:w="1041"/>
        <w:gridCol w:w="1187"/>
      </w:tblGrid>
      <w:tr w:rsidR="00575A9C" w14:paraId="13F58EF1" w14:textId="77777777">
        <w:trPr>
          <w:trHeight w:hRule="exact" w:val="15"/>
        </w:trPr>
        <w:tc>
          <w:tcPr>
            <w:tcW w:w="1927" w:type="dxa"/>
            <w:shd w:val="clear" w:color="auto" w:fill="auto"/>
          </w:tcPr>
          <w:p w14:paraId="0E108919" w14:textId="77777777" w:rsidR="00575A9C" w:rsidRDefault="00575A9C">
            <w:pPr>
              <w:spacing w:after="0" w:line="240" w:lineRule="auto"/>
              <w:rPr>
                <w:rFonts w:ascii="Times New Roman" w:eastAsia="Times New Roman" w:hAnsi="Times New Roman" w:cs="Times New Roman"/>
                <w:sz w:val="20"/>
                <w:szCs w:val="20"/>
              </w:rPr>
            </w:pPr>
          </w:p>
        </w:tc>
        <w:tc>
          <w:tcPr>
            <w:tcW w:w="775" w:type="dxa"/>
            <w:shd w:val="clear" w:color="auto" w:fill="auto"/>
          </w:tcPr>
          <w:p w14:paraId="2B683B61" w14:textId="77777777" w:rsidR="00575A9C" w:rsidRDefault="00575A9C">
            <w:pPr>
              <w:spacing w:after="0" w:line="240" w:lineRule="auto"/>
              <w:rPr>
                <w:rFonts w:ascii="Times New Roman" w:eastAsia="Times New Roman" w:hAnsi="Times New Roman" w:cs="Times New Roman"/>
                <w:sz w:val="20"/>
                <w:szCs w:val="20"/>
              </w:rPr>
            </w:pPr>
          </w:p>
        </w:tc>
        <w:tc>
          <w:tcPr>
            <w:tcW w:w="829" w:type="dxa"/>
            <w:shd w:val="clear" w:color="auto" w:fill="auto"/>
          </w:tcPr>
          <w:p w14:paraId="58BAD406" w14:textId="77777777" w:rsidR="00575A9C" w:rsidRDefault="00575A9C">
            <w:pPr>
              <w:spacing w:after="0" w:line="240" w:lineRule="auto"/>
              <w:rPr>
                <w:rFonts w:ascii="Times New Roman" w:eastAsia="Times New Roman" w:hAnsi="Times New Roman" w:cs="Times New Roman"/>
                <w:sz w:val="20"/>
                <w:szCs w:val="20"/>
              </w:rPr>
            </w:pPr>
          </w:p>
        </w:tc>
        <w:tc>
          <w:tcPr>
            <w:tcW w:w="696" w:type="dxa"/>
            <w:shd w:val="clear" w:color="auto" w:fill="auto"/>
          </w:tcPr>
          <w:p w14:paraId="1264D794" w14:textId="77777777" w:rsidR="00575A9C" w:rsidRDefault="00575A9C">
            <w:pPr>
              <w:spacing w:after="0" w:line="240" w:lineRule="auto"/>
              <w:rPr>
                <w:rFonts w:ascii="Times New Roman" w:eastAsia="Times New Roman" w:hAnsi="Times New Roman" w:cs="Times New Roman"/>
                <w:sz w:val="20"/>
                <w:szCs w:val="20"/>
              </w:rPr>
            </w:pPr>
          </w:p>
        </w:tc>
        <w:tc>
          <w:tcPr>
            <w:tcW w:w="1016" w:type="dxa"/>
            <w:shd w:val="clear" w:color="auto" w:fill="auto"/>
          </w:tcPr>
          <w:p w14:paraId="41AF03BC" w14:textId="77777777" w:rsidR="00575A9C" w:rsidRDefault="00575A9C">
            <w:pPr>
              <w:spacing w:after="0" w:line="240" w:lineRule="auto"/>
              <w:rPr>
                <w:rFonts w:ascii="Times New Roman" w:eastAsia="Times New Roman" w:hAnsi="Times New Roman" w:cs="Times New Roman"/>
                <w:sz w:val="20"/>
                <w:szCs w:val="20"/>
              </w:rPr>
            </w:pPr>
          </w:p>
        </w:tc>
        <w:tc>
          <w:tcPr>
            <w:tcW w:w="696" w:type="dxa"/>
            <w:shd w:val="clear" w:color="auto" w:fill="auto"/>
          </w:tcPr>
          <w:p w14:paraId="722F1B43" w14:textId="77777777" w:rsidR="00575A9C" w:rsidRDefault="00575A9C">
            <w:pPr>
              <w:spacing w:after="0" w:line="240" w:lineRule="auto"/>
              <w:rPr>
                <w:rFonts w:ascii="Times New Roman" w:eastAsia="Times New Roman" w:hAnsi="Times New Roman" w:cs="Times New Roman"/>
                <w:sz w:val="20"/>
                <w:szCs w:val="20"/>
              </w:rPr>
            </w:pPr>
          </w:p>
        </w:tc>
        <w:tc>
          <w:tcPr>
            <w:tcW w:w="1186" w:type="dxa"/>
            <w:shd w:val="clear" w:color="auto" w:fill="auto"/>
          </w:tcPr>
          <w:p w14:paraId="1435BC9F" w14:textId="77777777" w:rsidR="00575A9C" w:rsidRDefault="00575A9C">
            <w:pPr>
              <w:spacing w:after="0" w:line="240" w:lineRule="auto"/>
              <w:rPr>
                <w:rFonts w:ascii="Times New Roman" w:eastAsia="Times New Roman" w:hAnsi="Times New Roman" w:cs="Times New Roman"/>
                <w:sz w:val="20"/>
                <w:szCs w:val="20"/>
              </w:rPr>
            </w:pPr>
          </w:p>
        </w:tc>
        <w:tc>
          <w:tcPr>
            <w:tcW w:w="1041" w:type="dxa"/>
            <w:shd w:val="clear" w:color="auto" w:fill="auto"/>
          </w:tcPr>
          <w:p w14:paraId="6C91ED29" w14:textId="77777777" w:rsidR="00575A9C" w:rsidRDefault="00575A9C">
            <w:pPr>
              <w:spacing w:after="0" w:line="240" w:lineRule="auto"/>
              <w:rPr>
                <w:rFonts w:ascii="Times New Roman" w:eastAsia="Times New Roman" w:hAnsi="Times New Roman" w:cs="Times New Roman"/>
                <w:sz w:val="20"/>
                <w:szCs w:val="20"/>
              </w:rPr>
            </w:pPr>
          </w:p>
        </w:tc>
        <w:tc>
          <w:tcPr>
            <w:tcW w:w="1187" w:type="dxa"/>
            <w:shd w:val="clear" w:color="auto" w:fill="auto"/>
          </w:tcPr>
          <w:p w14:paraId="35443016" w14:textId="77777777" w:rsidR="00575A9C" w:rsidRDefault="00575A9C">
            <w:pPr>
              <w:spacing w:after="0" w:line="240" w:lineRule="auto"/>
              <w:rPr>
                <w:rFonts w:ascii="Times New Roman" w:eastAsia="Times New Roman" w:hAnsi="Times New Roman" w:cs="Times New Roman"/>
                <w:sz w:val="20"/>
                <w:szCs w:val="20"/>
              </w:rPr>
            </w:pPr>
          </w:p>
        </w:tc>
      </w:tr>
      <w:tr w:rsidR="00575A9C" w14:paraId="766EEEA4" w14:textId="77777777">
        <w:tc>
          <w:tcPr>
            <w:tcW w:w="1927" w:type="dxa"/>
            <w:tcBorders>
              <w:top w:val="single" w:sz="6" w:space="0" w:color="000001"/>
              <w:left w:val="single" w:sz="6" w:space="0" w:color="000001"/>
              <w:right w:val="single" w:sz="6" w:space="0" w:color="000001"/>
            </w:tcBorders>
            <w:shd w:val="clear" w:color="auto" w:fill="auto"/>
            <w:tcMar>
              <w:left w:w="141" w:type="dxa"/>
              <w:right w:w="149" w:type="dxa"/>
            </w:tcMar>
          </w:tcPr>
          <w:p w14:paraId="4E7969F3"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4013"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2E2642C"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Код по бюджетной классификации</w:t>
            </w:r>
          </w:p>
        </w:tc>
        <w:tc>
          <w:tcPr>
            <w:tcW w:w="3413"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29BE1B"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Сумма на год</w:t>
            </w:r>
          </w:p>
        </w:tc>
      </w:tr>
      <w:tr w:rsidR="00575A9C" w14:paraId="643E3473" w14:textId="77777777">
        <w:tc>
          <w:tcPr>
            <w:tcW w:w="1927" w:type="dxa"/>
            <w:tcBorders>
              <w:left w:val="single" w:sz="6" w:space="0" w:color="000001"/>
              <w:right w:val="single" w:sz="6" w:space="0" w:color="000001"/>
            </w:tcBorders>
            <w:shd w:val="clear" w:color="auto" w:fill="auto"/>
            <w:tcMar>
              <w:left w:w="141" w:type="dxa"/>
              <w:right w:w="149" w:type="dxa"/>
            </w:tcMar>
          </w:tcPr>
          <w:p w14:paraId="18C60BCE" w14:textId="77777777" w:rsidR="00575A9C" w:rsidRDefault="00575A9C">
            <w:pPr>
              <w:spacing w:after="0" w:line="240" w:lineRule="auto"/>
              <w:rPr>
                <w:rFonts w:ascii="Times New Roman" w:eastAsia="Times New Roman" w:hAnsi="Times New Roman" w:cs="Times New Roman"/>
                <w:sz w:val="20"/>
                <w:szCs w:val="20"/>
              </w:rPr>
            </w:pPr>
          </w:p>
        </w:tc>
        <w:tc>
          <w:tcPr>
            <w:tcW w:w="77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0BFABFE"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ГРБС</w:t>
            </w:r>
          </w:p>
        </w:tc>
        <w:tc>
          <w:tcPr>
            <w:tcW w:w="8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35CDB2"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Рз</w:t>
            </w:r>
            <w:proofErr w:type="spellEnd"/>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F20F5C4"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w:t>
            </w:r>
            <w:proofErr w:type="spellEnd"/>
          </w:p>
        </w:tc>
        <w:tc>
          <w:tcPr>
            <w:tcW w:w="101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8125D0"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ЦСР</w:t>
            </w: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B946C96"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ВР</w:t>
            </w: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8169008"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на 20___ год</w:t>
            </w:r>
          </w:p>
        </w:tc>
        <w:tc>
          <w:tcPr>
            <w:tcW w:w="1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4A05F11"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на 20___ год</w:t>
            </w:r>
          </w:p>
        </w:tc>
        <w:tc>
          <w:tcPr>
            <w:tcW w:w="118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76BF90C"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на 20___ год</w:t>
            </w:r>
          </w:p>
        </w:tc>
      </w:tr>
      <w:tr w:rsidR="00575A9C" w14:paraId="2A6EDE32" w14:textId="77777777">
        <w:tc>
          <w:tcPr>
            <w:tcW w:w="192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16EF99E"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7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96AF412"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7222FED"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5958BAF"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1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51CAAB2"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7CD145B"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192A88C"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258D343"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18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4AD60FF"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575A9C" w14:paraId="347D1B54" w14:textId="77777777">
        <w:tc>
          <w:tcPr>
            <w:tcW w:w="192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A4F008C" w14:textId="77777777" w:rsidR="00575A9C" w:rsidRDefault="00575A9C">
            <w:pPr>
              <w:spacing w:after="0" w:line="240" w:lineRule="auto"/>
              <w:rPr>
                <w:rFonts w:ascii="Times New Roman" w:eastAsia="Times New Roman" w:hAnsi="Times New Roman" w:cs="Times New Roman"/>
                <w:sz w:val="20"/>
                <w:szCs w:val="20"/>
              </w:rPr>
            </w:pPr>
          </w:p>
        </w:tc>
        <w:tc>
          <w:tcPr>
            <w:tcW w:w="77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3D4F9A3" w14:textId="77777777" w:rsidR="00575A9C" w:rsidRDefault="00575A9C">
            <w:pPr>
              <w:spacing w:after="0" w:line="240" w:lineRule="auto"/>
              <w:rPr>
                <w:rFonts w:ascii="Times New Roman" w:eastAsia="Times New Roman" w:hAnsi="Times New Roman" w:cs="Times New Roman"/>
                <w:sz w:val="20"/>
                <w:szCs w:val="20"/>
              </w:rPr>
            </w:pPr>
          </w:p>
        </w:tc>
        <w:tc>
          <w:tcPr>
            <w:tcW w:w="8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C79C8F1" w14:textId="77777777" w:rsidR="00575A9C" w:rsidRDefault="00575A9C">
            <w:pPr>
              <w:spacing w:after="0" w:line="240" w:lineRule="auto"/>
              <w:rPr>
                <w:rFonts w:ascii="Times New Roman" w:eastAsia="Times New Roman" w:hAnsi="Times New Roman" w:cs="Times New Roman"/>
                <w:sz w:val="20"/>
                <w:szCs w:val="20"/>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71EA083" w14:textId="77777777" w:rsidR="00575A9C" w:rsidRDefault="00575A9C">
            <w:pPr>
              <w:spacing w:after="0" w:line="240" w:lineRule="auto"/>
              <w:rPr>
                <w:rFonts w:ascii="Times New Roman" w:eastAsia="Times New Roman" w:hAnsi="Times New Roman" w:cs="Times New Roman"/>
                <w:sz w:val="20"/>
                <w:szCs w:val="20"/>
              </w:rPr>
            </w:pPr>
          </w:p>
        </w:tc>
        <w:tc>
          <w:tcPr>
            <w:tcW w:w="101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D00AF0F" w14:textId="77777777" w:rsidR="00575A9C" w:rsidRDefault="00575A9C">
            <w:pPr>
              <w:spacing w:after="0" w:line="240" w:lineRule="auto"/>
              <w:rPr>
                <w:rFonts w:ascii="Times New Roman" w:eastAsia="Times New Roman" w:hAnsi="Times New Roman" w:cs="Times New Roman"/>
                <w:sz w:val="20"/>
                <w:szCs w:val="20"/>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48BAC0" w14:textId="77777777" w:rsidR="00575A9C" w:rsidRDefault="00575A9C">
            <w:pPr>
              <w:spacing w:after="0" w:line="240" w:lineRule="auto"/>
              <w:rPr>
                <w:rFonts w:ascii="Times New Roman" w:eastAsia="Times New Roman" w:hAnsi="Times New Roman" w:cs="Times New Roman"/>
                <w:sz w:val="20"/>
                <w:szCs w:val="20"/>
              </w:rPr>
            </w:pP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7312B98" w14:textId="77777777" w:rsidR="00575A9C" w:rsidRDefault="00575A9C">
            <w:pPr>
              <w:spacing w:after="0" w:line="240" w:lineRule="auto"/>
              <w:rPr>
                <w:rFonts w:ascii="Times New Roman" w:eastAsia="Times New Roman" w:hAnsi="Times New Roman" w:cs="Times New Roman"/>
                <w:sz w:val="20"/>
                <w:szCs w:val="20"/>
              </w:rPr>
            </w:pPr>
          </w:p>
        </w:tc>
        <w:tc>
          <w:tcPr>
            <w:tcW w:w="1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46249DF" w14:textId="77777777" w:rsidR="00575A9C" w:rsidRDefault="00575A9C">
            <w:pPr>
              <w:spacing w:after="0" w:line="240" w:lineRule="auto"/>
              <w:rPr>
                <w:rFonts w:ascii="Times New Roman" w:eastAsia="Times New Roman" w:hAnsi="Times New Roman" w:cs="Times New Roman"/>
                <w:sz w:val="20"/>
                <w:szCs w:val="20"/>
              </w:rPr>
            </w:pPr>
          </w:p>
        </w:tc>
        <w:tc>
          <w:tcPr>
            <w:tcW w:w="118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9B8E02E" w14:textId="77777777" w:rsidR="00575A9C" w:rsidRDefault="00575A9C">
            <w:pPr>
              <w:spacing w:after="0" w:line="240" w:lineRule="auto"/>
              <w:rPr>
                <w:rFonts w:ascii="Times New Roman" w:eastAsia="Times New Roman" w:hAnsi="Times New Roman" w:cs="Times New Roman"/>
                <w:sz w:val="20"/>
                <w:szCs w:val="20"/>
              </w:rPr>
            </w:pPr>
          </w:p>
        </w:tc>
      </w:tr>
      <w:tr w:rsidR="00575A9C" w14:paraId="58AE4A57" w14:textId="77777777">
        <w:tc>
          <w:tcPr>
            <w:tcW w:w="192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E8E3E75" w14:textId="77777777" w:rsidR="00575A9C" w:rsidRDefault="00575A9C">
            <w:pPr>
              <w:spacing w:after="0" w:line="240" w:lineRule="auto"/>
              <w:rPr>
                <w:rFonts w:ascii="Times New Roman" w:eastAsia="Times New Roman" w:hAnsi="Times New Roman" w:cs="Times New Roman"/>
                <w:sz w:val="20"/>
                <w:szCs w:val="20"/>
              </w:rPr>
            </w:pPr>
          </w:p>
        </w:tc>
        <w:tc>
          <w:tcPr>
            <w:tcW w:w="77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1FED948" w14:textId="77777777" w:rsidR="00575A9C" w:rsidRDefault="00575A9C">
            <w:pPr>
              <w:spacing w:after="0" w:line="240" w:lineRule="auto"/>
              <w:rPr>
                <w:rFonts w:ascii="Times New Roman" w:eastAsia="Times New Roman" w:hAnsi="Times New Roman" w:cs="Times New Roman"/>
                <w:sz w:val="20"/>
                <w:szCs w:val="20"/>
              </w:rPr>
            </w:pPr>
          </w:p>
        </w:tc>
        <w:tc>
          <w:tcPr>
            <w:tcW w:w="8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8E283A2" w14:textId="77777777" w:rsidR="00575A9C" w:rsidRDefault="00575A9C">
            <w:pPr>
              <w:spacing w:after="0" w:line="240" w:lineRule="auto"/>
              <w:rPr>
                <w:rFonts w:ascii="Times New Roman" w:eastAsia="Times New Roman" w:hAnsi="Times New Roman" w:cs="Times New Roman"/>
                <w:sz w:val="20"/>
                <w:szCs w:val="20"/>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4E0CE06" w14:textId="77777777" w:rsidR="00575A9C" w:rsidRDefault="00575A9C">
            <w:pPr>
              <w:spacing w:after="0" w:line="240" w:lineRule="auto"/>
              <w:rPr>
                <w:rFonts w:ascii="Times New Roman" w:eastAsia="Times New Roman" w:hAnsi="Times New Roman" w:cs="Times New Roman"/>
                <w:sz w:val="20"/>
                <w:szCs w:val="20"/>
              </w:rPr>
            </w:pPr>
          </w:p>
        </w:tc>
        <w:tc>
          <w:tcPr>
            <w:tcW w:w="101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F4C6C6F" w14:textId="77777777" w:rsidR="00575A9C" w:rsidRDefault="00575A9C">
            <w:pPr>
              <w:spacing w:after="0" w:line="240" w:lineRule="auto"/>
              <w:rPr>
                <w:rFonts w:ascii="Times New Roman" w:eastAsia="Times New Roman" w:hAnsi="Times New Roman" w:cs="Times New Roman"/>
                <w:sz w:val="20"/>
                <w:szCs w:val="20"/>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1E8B743" w14:textId="77777777" w:rsidR="00575A9C" w:rsidRDefault="00575A9C">
            <w:pPr>
              <w:spacing w:after="0" w:line="240" w:lineRule="auto"/>
              <w:rPr>
                <w:rFonts w:ascii="Times New Roman" w:eastAsia="Times New Roman" w:hAnsi="Times New Roman" w:cs="Times New Roman"/>
                <w:sz w:val="20"/>
                <w:szCs w:val="20"/>
              </w:rPr>
            </w:pP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7CB767C" w14:textId="77777777" w:rsidR="00575A9C" w:rsidRDefault="00575A9C">
            <w:pPr>
              <w:spacing w:after="0" w:line="240" w:lineRule="auto"/>
              <w:rPr>
                <w:rFonts w:ascii="Times New Roman" w:eastAsia="Times New Roman" w:hAnsi="Times New Roman" w:cs="Times New Roman"/>
                <w:sz w:val="20"/>
                <w:szCs w:val="20"/>
              </w:rPr>
            </w:pPr>
          </w:p>
        </w:tc>
        <w:tc>
          <w:tcPr>
            <w:tcW w:w="1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38D3150" w14:textId="77777777" w:rsidR="00575A9C" w:rsidRDefault="00575A9C">
            <w:pPr>
              <w:spacing w:after="0" w:line="240" w:lineRule="auto"/>
              <w:rPr>
                <w:rFonts w:ascii="Times New Roman" w:eastAsia="Times New Roman" w:hAnsi="Times New Roman" w:cs="Times New Roman"/>
                <w:sz w:val="20"/>
                <w:szCs w:val="20"/>
              </w:rPr>
            </w:pPr>
          </w:p>
        </w:tc>
        <w:tc>
          <w:tcPr>
            <w:tcW w:w="118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AA9A1BA" w14:textId="77777777" w:rsidR="00575A9C" w:rsidRDefault="00575A9C">
            <w:pPr>
              <w:spacing w:after="0" w:line="240" w:lineRule="auto"/>
              <w:rPr>
                <w:rFonts w:ascii="Times New Roman" w:eastAsia="Times New Roman" w:hAnsi="Times New Roman" w:cs="Times New Roman"/>
                <w:sz w:val="20"/>
                <w:szCs w:val="20"/>
              </w:rPr>
            </w:pPr>
          </w:p>
        </w:tc>
      </w:tr>
      <w:tr w:rsidR="00575A9C" w14:paraId="4491F90D" w14:textId="77777777">
        <w:tc>
          <w:tcPr>
            <w:tcW w:w="192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166C97E" w14:textId="77777777" w:rsidR="00575A9C" w:rsidRDefault="00575A9C">
            <w:pPr>
              <w:spacing w:after="0" w:line="240" w:lineRule="auto"/>
              <w:rPr>
                <w:rFonts w:ascii="Times New Roman" w:eastAsia="Times New Roman" w:hAnsi="Times New Roman" w:cs="Times New Roman"/>
                <w:sz w:val="20"/>
                <w:szCs w:val="20"/>
              </w:rPr>
            </w:pPr>
          </w:p>
        </w:tc>
        <w:tc>
          <w:tcPr>
            <w:tcW w:w="77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F4CB11A" w14:textId="77777777" w:rsidR="00575A9C" w:rsidRDefault="00575A9C">
            <w:pPr>
              <w:spacing w:after="0" w:line="240" w:lineRule="auto"/>
              <w:rPr>
                <w:rFonts w:ascii="Times New Roman" w:eastAsia="Times New Roman" w:hAnsi="Times New Roman" w:cs="Times New Roman"/>
                <w:sz w:val="20"/>
                <w:szCs w:val="20"/>
              </w:rPr>
            </w:pPr>
          </w:p>
        </w:tc>
        <w:tc>
          <w:tcPr>
            <w:tcW w:w="8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C33137A" w14:textId="77777777" w:rsidR="00575A9C" w:rsidRDefault="00575A9C">
            <w:pPr>
              <w:spacing w:after="0" w:line="240" w:lineRule="auto"/>
              <w:rPr>
                <w:rFonts w:ascii="Times New Roman" w:eastAsia="Times New Roman" w:hAnsi="Times New Roman" w:cs="Times New Roman"/>
                <w:sz w:val="20"/>
                <w:szCs w:val="20"/>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E7F11C6" w14:textId="77777777" w:rsidR="00575A9C" w:rsidRDefault="00575A9C">
            <w:pPr>
              <w:spacing w:after="0" w:line="240" w:lineRule="auto"/>
              <w:rPr>
                <w:rFonts w:ascii="Times New Roman" w:eastAsia="Times New Roman" w:hAnsi="Times New Roman" w:cs="Times New Roman"/>
                <w:sz w:val="20"/>
                <w:szCs w:val="20"/>
              </w:rPr>
            </w:pPr>
          </w:p>
        </w:tc>
        <w:tc>
          <w:tcPr>
            <w:tcW w:w="101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BD9CCB2" w14:textId="77777777" w:rsidR="00575A9C" w:rsidRDefault="00575A9C">
            <w:pPr>
              <w:spacing w:after="0" w:line="240" w:lineRule="auto"/>
              <w:rPr>
                <w:rFonts w:ascii="Times New Roman" w:eastAsia="Times New Roman" w:hAnsi="Times New Roman" w:cs="Times New Roman"/>
                <w:sz w:val="20"/>
                <w:szCs w:val="20"/>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D8E947D" w14:textId="77777777" w:rsidR="00575A9C" w:rsidRDefault="00575A9C">
            <w:pPr>
              <w:spacing w:after="0" w:line="240" w:lineRule="auto"/>
              <w:rPr>
                <w:rFonts w:ascii="Times New Roman" w:eastAsia="Times New Roman" w:hAnsi="Times New Roman" w:cs="Times New Roman"/>
                <w:sz w:val="20"/>
                <w:szCs w:val="20"/>
              </w:rPr>
            </w:pP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1E378B8" w14:textId="77777777" w:rsidR="00575A9C" w:rsidRDefault="00575A9C">
            <w:pPr>
              <w:spacing w:after="0" w:line="240" w:lineRule="auto"/>
              <w:rPr>
                <w:rFonts w:ascii="Times New Roman" w:eastAsia="Times New Roman" w:hAnsi="Times New Roman" w:cs="Times New Roman"/>
                <w:sz w:val="20"/>
                <w:szCs w:val="20"/>
              </w:rPr>
            </w:pPr>
          </w:p>
        </w:tc>
        <w:tc>
          <w:tcPr>
            <w:tcW w:w="1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E9B07AD" w14:textId="77777777" w:rsidR="00575A9C" w:rsidRDefault="00575A9C">
            <w:pPr>
              <w:spacing w:after="0" w:line="240" w:lineRule="auto"/>
              <w:rPr>
                <w:rFonts w:ascii="Times New Roman" w:eastAsia="Times New Roman" w:hAnsi="Times New Roman" w:cs="Times New Roman"/>
                <w:sz w:val="20"/>
                <w:szCs w:val="20"/>
              </w:rPr>
            </w:pPr>
          </w:p>
        </w:tc>
        <w:tc>
          <w:tcPr>
            <w:tcW w:w="118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C827A13" w14:textId="77777777" w:rsidR="00575A9C" w:rsidRDefault="00575A9C">
            <w:pPr>
              <w:spacing w:after="0" w:line="240" w:lineRule="auto"/>
              <w:rPr>
                <w:rFonts w:ascii="Times New Roman" w:eastAsia="Times New Roman" w:hAnsi="Times New Roman" w:cs="Times New Roman"/>
                <w:sz w:val="20"/>
                <w:szCs w:val="20"/>
              </w:rPr>
            </w:pPr>
          </w:p>
        </w:tc>
      </w:tr>
      <w:tr w:rsidR="00575A9C" w14:paraId="6CD91B7F" w14:textId="77777777">
        <w:tc>
          <w:tcPr>
            <w:tcW w:w="5941" w:type="dxa"/>
            <w:gridSpan w:val="6"/>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F0C52DF"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6D4051D" w14:textId="77777777" w:rsidR="00575A9C" w:rsidRDefault="00575A9C">
            <w:pPr>
              <w:spacing w:after="0" w:line="240" w:lineRule="auto"/>
              <w:rPr>
                <w:rFonts w:ascii="Times New Roman" w:eastAsia="Times New Roman" w:hAnsi="Times New Roman" w:cs="Times New Roman"/>
                <w:sz w:val="20"/>
                <w:szCs w:val="20"/>
              </w:rPr>
            </w:pPr>
          </w:p>
        </w:tc>
        <w:tc>
          <w:tcPr>
            <w:tcW w:w="1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D4E3AF" w14:textId="77777777" w:rsidR="00575A9C" w:rsidRDefault="00575A9C">
            <w:pPr>
              <w:spacing w:after="0" w:line="240" w:lineRule="auto"/>
              <w:rPr>
                <w:rFonts w:ascii="Times New Roman" w:eastAsia="Times New Roman" w:hAnsi="Times New Roman" w:cs="Times New Roman"/>
                <w:sz w:val="20"/>
                <w:szCs w:val="20"/>
              </w:rPr>
            </w:pPr>
          </w:p>
        </w:tc>
        <w:tc>
          <w:tcPr>
            <w:tcW w:w="118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82F6241" w14:textId="77777777" w:rsidR="00575A9C" w:rsidRDefault="00575A9C">
            <w:pPr>
              <w:spacing w:after="0" w:line="240" w:lineRule="auto"/>
              <w:rPr>
                <w:rFonts w:ascii="Times New Roman" w:eastAsia="Times New Roman" w:hAnsi="Times New Roman" w:cs="Times New Roman"/>
                <w:sz w:val="20"/>
                <w:szCs w:val="20"/>
              </w:rPr>
            </w:pPr>
          </w:p>
        </w:tc>
      </w:tr>
    </w:tbl>
    <w:p w14:paraId="6000C6B4" w14:textId="262DADAA"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Раздел II.  Бюджетные ассигнования по источникам финансирования дефицита</w:t>
      </w:r>
    </w:p>
    <w:p w14:paraId="18D3D311"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местного бюджета</w:t>
      </w:r>
    </w:p>
    <w:tbl>
      <w:tblPr>
        <w:tblW w:w="9353" w:type="dxa"/>
        <w:tblCellMar>
          <w:left w:w="0" w:type="dxa"/>
          <w:right w:w="0" w:type="dxa"/>
        </w:tblCellMar>
        <w:tblLook w:val="04A0" w:firstRow="1" w:lastRow="0" w:firstColumn="1" w:lastColumn="0" w:noHBand="0" w:noVBand="1"/>
      </w:tblPr>
      <w:tblGrid>
        <w:gridCol w:w="2119"/>
        <w:gridCol w:w="3726"/>
        <w:gridCol w:w="1222"/>
        <w:gridCol w:w="1064"/>
        <w:gridCol w:w="1222"/>
      </w:tblGrid>
      <w:tr w:rsidR="00575A9C" w14:paraId="7C2A47FA" w14:textId="77777777">
        <w:trPr>
          <w:trHeight w:hRule="exact" w:val="15"/>
        </w:trPr>
        <w:tc>
          <w:tcPr>
            <w:tcW w:w="2119" w:type="dxa"/>
            <w:shd w:val="clear" w:color="auto" w:fill="auto"/>
          </w:tcPr>
          <w:p w14:paraId="1154E754" w14:textId="77777777" w:rsidR="00575A9C" w:rsidRDefault="00575A9C">
            <w:pPr>
              <w:spacing w:after="0" w:line="240" w:lineRule="auto"/>
              <w:rPr>
                <w:rFonts w:ascii="Times New Roman" w:eastAsia="Times New Roman" w:hAnsi="Times New Roman" w:cs="Times New Roman"/>
                <w:sz w:val="20"/>
                <w:szCs w:val="20"/>
              </w:rPr>
            </w:pPr>
          </w:p>
        </w:tc>
        <w:tc>
          <w:tcPr>
            <w:tcW w:w="3726" w:type="dxa"/>
            <w:shd w:val="clear" w:color="auto" w:fill="auto"/>
          </w:tcPr>
          <w:p w14:paraId="013B452E" w14:textId="77777777" w:rsidR="00575A9C" w:rsidRDefault="00575A9C">
            <w:pPr>
              <w:spacing w:after="0" w:line="240" w:lineRule="auto"/>
              <w:rPr>
                <w:rFonts w:ascii="Times New Roman" w:eastAsia="Times New Roman" w:hAnsi="Times New Roman" w:cs="Times New Roman"/>
                <w:sz w:val="20"/>
                <w:szCs w:val="20"/>
              </w:rPr>
            </w:pPr>
          </w:p>
        </w:tc>
        <w:tc>
          <w:tcPr>
            <w:tcW w:w="1222" w:type="dxa"/>
            <w:shd w:val="clear" w:color="auto" w:fill="auto"/>
          </w:tcPr>
          <w:p w14:paraId="59D9AA02" w14:textId="77777777" w:rsidR="00575A9C" w:rsidRDefault="00575A9C">
            <w:pPr>
              <w:spacing w:after="0" w:line="240" w:lineRule="auto"/>
              <w:rPr>
                <w:rFonts w:ascii="Times New Roman" w:eastAsia="Times New Roman" w:hAnsi="Times New Roman" w:cs="Times New Roman"/>
                <w:sz w:val="20"/>
                <w:szCs w:val="20"/>
              </w:rPr>
            </w:pPr>
          </w:p>
        </w:tc>
        <w:tc>
          <w:tcPr>
            <w:tcW w:w="1064" w:type="dxa"/>
            <w:shd w:val="clear" w:color="auto" w:fill="auto"/>
          </w:tcPr>
          <w:p w14:paraId="0E5C06B1" w14:textId="77777777" w:rsidR="00575A9C" w:rsidRDefault="00575A9C">
            <w:pPr>
              <w:spacing w:after="0" w:line="240" w:lineRule="auto"/>
              <w:rPr>
                <w:rFonts w:ascii="Times New Roman" w:eastAsia="Times New Roman" w:hAnsi="Times New Roman" w:cs="Times New Roman"/>
                <w:sz w:val="20"/>
                <w:szCs w:val="20"/>
              </w:rPr>
            </w:pPr>
          </w:p>
        </w:tc>
        <w:tc>
          <w:tcPr>
            <w:tcW w:w="1222" w:type="dxa"/>
            <w:shd w:val="clear" w:color="auto" w:fill="auto"/>
          </w:tcPr>
          <w:p w14:paraId="7B796BD2" w14:textId="77777777" w:rsidR="00575A9C" w:rsidRDefault="00575A9C">
            <w:pPr>
              <w:spacing w:after="0" w:line="240" w:lineRule="auto"/>
              <w:rPr>
                <w:rFonts w:ascii="Times New Roman" w:eastAsia="Times New Roman" w:hAnsi="Times New Roman" w:cs="Times New Roman"/>
                <w:sz w:val="20"/>
                <w:szCs w:val="20"/>
              </w:rPr>
            </w:pPr>
          </w:p>
        </w:tc>
      </w:tr>
      <w:tr w:rsidR="00575A9C" w14:paraId="191492F2" w14:textId="77777777">
        <w:tc>
          <w:tcPr>
            <w:tcW w:w="2119" w:type="dxa"/>
            <w:tcBorders>
              <w:top w:val="single" w:sz="6" w:space="0" w:color="000001"/>
              <w:left w:val="single" w:sz="6" w:space="0" w:color="000001"/>
              <w:right w:val="single" w:sz="6" w:space="0" w:color="000001"/>
            </w:tcBorders>
            <w:shd w:val="clear" w:color="auto" w:fill="auto"/>
            <w:tcMar>
              <w:left w:w="141" w:type="dxa"/>
              <w:right w:w="149" w:type="dxa"/>
            </w:tcMar>
          </w:tcPr>
          <w:p w14:paraId="7D184936"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w:t>
            </w:r>
          </w:p>
        </w:tc>
        <w:tc>
          <w:tcPr>
            <w:tcW w:w="3726" w:type="dxa"/>
            <w:tcBorders>
              <w:top w:val="single" w:sz="6" w:space="0" w:color="000001"/>
              <w:left w:val="single" w:sz="6" w:space="0" w:color="000001"/>
              <w:right w:val="single" w:sz="6" w:space="0" w:color="000001"/>
            </w:tcBorders>
            <w:shd w:val="clear" w:color="auto" w:fill="auto"/>
            <w:tcMar>
              <w:left w:w="141" w:type="dxa"/>
              <w:right w:w="149" w:type="dxa"/>
            </w:tcMar>
          </w:tcPr>
          <w:p w14:paraId="27BDA583"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Код источника финансирования дефицита местного бюджета по бюджетной классификации</w:t>
            </w:r>
          </w:p>
        </w:tc>
        <w:tc>
          <w:tcPr>
            <w:tcW w:w="3508"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1836709"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Сумма на год</w:t>
            </w:r>
          </w:p>
        </w:tc>
      </w:tr>
      <w:tr w:rsidR="00575A9C" w14:paraId="30C5620B" w14:textId="77777777">
        <w:tc>
          <w:tcPr>
            <w:tcW w:w="2119" w:type="dxa"/>
            <w:tcBorders>
              <w:left w:val="single" w:sz="6" w:space="0" w:color="000001"/>
              <w:right w:val="single" w:sz="6" w:space="0" w:color="000001"/>
            </w:tcBorders>
            <w:shd w:val="clear" w:color="auto" w:fill="auto"/>
            <w:tcMar>
              <w:left w:w="141" w:type="dxa"/>
              <w:right w:w="149" w:type="dxa"/>
            </w:tcMar>
          </w:tcPr>
          <w:p w14:paraId="45561D1D" w14:textId="77777777" w:rsidR="00575A9C" w:rsidRDefault="00575A9C">
            <w:pPr>
              <w:spacing w:after="0" w:line="240" w:lineRule="auto"/>
              <w:rPr>
                <w:rFonts w:ascii="Times New Roman" w:eastAsia="Times New Roman" w:hAnsi="Times New Roman" w:cs="Times New Roman"/>
                <w:sz w:val="20"/>
                <w:szCs w:val="20"/>
              </w:rPr>
            </w:pPr>
          </w:p>
        </w:tc>
        <w:tc>
          <w:tcPr>
            <w:tcW w:w="3726" w:type="dxa"/>
            <w:tcBorders>
              <w:left w:val="single" w:sz="6" w:space="0" w:color="000001"/>
              <w:right w:val="single" w:sz="6" w:space="0" w:color="000001"/>
            </w:tcBorders>
            <w:shd w:val="clear" w:color="auto" w:fill="auto"/>
            <w:tcMar>
              <w:left w:w="141" w:type="dxa"/>
              <w:right w:w="149" w:type="dxa"/>
            </w:tcMar>
          </w:tcPr>
          <w:p w14:paraId="13A7BB27" w14:textId="77777777" w:rsidR="00575A9C" w:rsidRDefault="00575A9C">
            <w:pPr>
              <w:spacing w:after="0" w:line="240" w:lineRule="auto"/>
              <w:rPr>
                <w:rFonts w:ascii="Times New Roman" w:eastAsia="Times New Roman" w:hAnsi="Times New Roman" w:cs="Times New Roman"/>
                <w:sz w:val="20"/>
                <w:szCs w:val="20"/>
              </w:rPr>
            </w:pP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4C383F0"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на 20___ год</w:t>
            </w: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BA94D93"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на 20___ год</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911F3DE"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на 20___ год</w:t>
            </w:r>
          </w:p>
        </w:tc>
      </w:tr>
      <w:tr w:rsidR="00575A9C" w14:paraId="09C8DA39" w14:textId="77777777">
        <w:tc>
          <w:tcPr>
            <w:tcW w:w="21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F4F0409"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7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5A7E0D"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BA275B6"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28AC1C6"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038B01B"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75A9C" w14:paraId="6FCF2F48" w14:textId="77777777">
        <w:tc>
          <w:tcPr>
            <w:tcW w:w="21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9686B16" w14:textId="77777777" w:rsidR="00575A9C" w:rsidRDefault="00575A9C">
            <w:pPr>
              <w:spacing w:after="0" w:line="240" w:lineRule="auto"/>
              <w:rPr>
                <w:rFonts w:ascii="Times New Roman" w:eastAsia="Times New Roman" w:hAnsi="Times New Roman" w:cs="Times New Roman"/>
                <w:sz w:val="20"/>
                <w:szCs w:val="20"/>
              </w:rPr>
            </w:pPr>
          </w:p>
        </w:tc>
        <w:tc>
          <w:tcPr>
            <w:tcW w:w="37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E1158B" w14:textId="77777777" w:rsidR="00575A9C" w:rsidRDefault="00575A9C">
            <w:pPr>
              <w:spacing w:after="0" w:line="240" w:lineRule="auto"/>
              <w:rPr>
                <w:rFonts w:ascii="Times New Roman" w:eastAsia="Times New Roman" w:hAnsi="Times New Roman" w:cs="Times New Roman"/>
                <w:sz w:val="20"/>
                <w:szCs w:val="20"/>
              </w:rPr>
            </w:pP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704345D" w14:textId="77777777" w:rsidR="00575A9C" w:rsidRDefault="00575A9C">
            <w:pPr>
              <w:spacing w:after="0" w:line="240" w:lineRule="auto"/>
              <w:rPr>
                <w:rFonts w:ascii="Times New Roman" w:eastAsia="Times New Roman" w:hAnsi="Times New Roman" w:cs="Times New Roman"/>
                <w:sz w:val="20"/>
                <w:szCs w:val="20"/>
              </w:rPr>
            </w:pP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7599679" w14:textId="77777777" w:rsidR="00575A9C" w:rsidRDefault="00575A9C">
            <w:pPr>
              <w:spacing w:after="0" w:line="240" w:lineRule="auto"/>
              <w:rPr>
                <w:rFonts w:ascii="Times New Roman" w:eastAsia="Times New Roman" w:hAnsi="Times New Roman" w:cs="Times New Roman"/>
                <w:sz w:val="20"/>
                <w:szCs w:val="20"/>
              </w:rPr>
            </w:pP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EE6CC2" w14:textId="77777777" w:rsidR="00575A9C" w:rsidRDefault="00575A9C">
            <w:pPr>
              <w:spacing w:after="0" w:line="240" w:lineRule="auto"/>
              <w:rPr>
                <w:rFonts w:ascii="Times New Roman" w:eastAsia="Times New Roman" w:hAnsi="Times New Roman" w:cs="Times New Roman"/>
                <w:sz w:val="20"/>
                <w:szCs w:val="20"/>
              </w:rPr>
            </w:pPr>
          </w:p>
        </w:tc>
      </w:tr>
      <w:tr w:rsidR="00575A9C" w14:paraId="265BBE18" w14:textId="77777777">
        <w:tc>
          <w:tcPr>
            <w:tcW w:w="21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A55D111" w14:textId="77777777" w:rsidR="00575A9C" w:rsidRDefault="00575A9C">
            <w:pPr>
              <w:spacing w:after="0" w:line="240" w:lineRule="auto"/>
              <w:rPr>
                <w:rFonts w:ascii="Times New Roman" w:eastAsia="Times New Roman" w:hAnsi="Times New Roman" w:cs="Times New Roman"/>
                <w:sz w:val="20"/>
                <w:szCs w:val="20"/>
              </w:rPr>
            </w:pPr>
          </w:p>
        </w:tc>
        <w:tc>
          <w:tcPr>
            <w:tcW w:w="37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9427961" w14:textId="77777777" w:rsidR="00575A9C" w:rsidRDefault="00575A9C">
            <w:pPr>
              <w:spacing w:after="0" w:line="240" w:lineRule="auto"/>
              <w:rPr>
                <w:rFonts w:ascii="Times New Roman" w:eastAsia="Times New Roman" w:hAnsi="Times New Roman" w:cs="Times New Roman"/>
                <w:sz w:val="20"/>
                <w:szCs w:val="20"/>
              </w:rPr>
            </w:pP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6374FFD" w14:textId="77777777" w:rsidR="00575A9C" w:rsidRDefault="00575A9C">
            <w:pPr>
              <w:spacing w:after="0" w:line="240" w:lineRule="auto"/>
              <w:rPr>
                <w:rFonts w:ascii="Times New Roman" w:eastAsia="Times New Roman" w:hAnsi="Times New Roman" w:cs="Times New Roman"/>
                <w:sz w:val="20"/>
                <w:szCs w:val="20"/>
              </w:rPr>
            </w:pP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30456E7" w14:textId="77777777" w:rsidR="00575A9C" w:rsidRDefault="00575A9C">
            <w:pPr>
              <w:spacing w:after="0" w:line="240" w:lineRule="auto"/>
              <w:rPr>
                <w:rFonts w:ascii="Times New Roman" w:eastAsia="Times New Roman" w:hAnsi="Times New Roman" w:cs="Times New Roman"/>
                <w:sz w:val="20"/>
                <w:szCs w:val="20"/>
              </w:rPr>
            </w:pP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886CC63" w14:textId="77777777" w:rsidR="00575A9C" w:rsidRDefault="00575A9C">
            <w:pPr>
              <w:spacing w:after="0" w:line="240" w:lineRule="auto"/>
              <w:rPr>
                <w:rFonts w:ascii="Times New Roman" w:eastAsia="Times New Roman" w:hAnsi="Times New Roman" w:cs="Times New Roman"/>
                <w:sz w:val="20"/>
                <w:szCs w:val="20"/>
              </w:rPr>
            </w:pPr>
          </w:p>
        </w:tc>
      </w:tr>
      <w:tr w:rsidR="00575A9C" w14:paraId="7CD85CFC" w14:textId="77777777">
        <w:tc>
          <w:tcPr>
            <w:tcW w:w="21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898672D" w14:textId="77777777" w:rsidR="00575A9C" w:rsidRDefault="00575A9C">
            <w:pPr>
              <w:spacing w:after="0" w:line="240" w:lineRule="auto"/>
              <w:rPr>
                <w:rFonts w:ascii="Times New Roman" w:eastAsia="Times New Roman" w:hAnsi="Times New Roman" w:cs="Times New Roman"/>
                <w:sz w:val="20"/>
                <w:szCs w:val="20"/>
              </w:rPr>
            </w:pPr>
          </w:p>
        </w:tc>
        <w:tc>
          <w:tcPr>
            <w:tcW w:w="37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9BAF59F" w14:textId="77777777" w:rsidR="00575A9C" w:rsidRDefault="00575A9C">
            <w:pPr>
              <w:spacing w:after="0" w:line="240" w:lineRule="auto"/>
              <w:rPr>
                <w:rFonts w:ascii="Times New Roman" w:eastAsia="Times New Roman" w:hAnsi="Times New Roman" w:cs="Times New Roman"/>
                <w:sz w:val="20"/>
                <w:szCs w:val="20"/>
              </w:rPr>
            </w:pP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6DD185" w14:textId="77777777" w:rsidR="00575A9C" w:rsidRDefault="00575A9C">
            <w:pPr>
              <w:spacing w:after="0" w:line="240" w:lineRule="auto"/>
              <w:rPr>
                <w:rFonts w:ascii="Times New Roman" w:eastAsia="Times New Roman" w:hAnsi="Times New Roman" w:cs="Times New Roman"/>
                <w:sz w:val="20"/>
                <w:szCs w:val="20"/>
              </w:rPr>
            </w:pP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0B9F6D" w14:textId="77777777" w:rsidR="00575A9C" w:rsidRDefault="00575A9C">
            <w:pPr>
              <w:spacing w:after="0" w:line="240" w:lineRule="auto"/>
              <w:rPr>
                <w:rFonts w:ascii="Times New Roman" w:eastAsia="Times New Roman" w:hAnsi="Times New Roman" w:cs="Times New Roman"/>
                <w:sz w:val="20"/>
                <w:szCs w:val="20"/>
              </w:rPr>
            </w:pP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CEFF6B5" w14:textId="77777777" w:rsidR="00575A9C" w:rsidRDefault="00575A9C">
            <w:pPr>
              <w:spacing w:after="0" w:line="240" w:lineRule="auto"/>
              <w:rPr>
                <w:rFonts w:ascii="Times New Roman" w:eastAsia="Times New Roman" w:hAnsi="Times New Roman" w:cs="Times New Roman"/>
                <w:sz w:val="20"/>
                <w:szCs w:val="20"/>
              </w:rPr>
            </w:pPr>
          </w:p>
        </w:tc>
      </w:tr>
      <w:tr w:rsidR="00575A9C" w14:paraId="56A41E64" w14:textId="77777777">
        <w:tc>
          <w:tcPr>
            <w:tcW w:w="5845"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3742A95" w14:textId="77777777" w:rsidR="00575A9C" w:rsidRDefault="00CE696A">
            <w:pPr>
              <w:spacing w:after="0" w:line="285" w:lineRule="atLeas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A92537E" w14:textId="77777777" w:rsidR="00575A9C" w:rsidRDefault="00575A9C">
            <w:pPr>
              <w:spacing w:after="0" w:line="240" w:lineRule="auto"/>
              <w:rPr>
                <w:rFonts w:ascii="Times New Roman" w:eastAsia="Times New Roman" w:hAnsi="Times New Roman" w:cs="Times New Roman"/>
                <w:sz w:val="20"/>
                <w:szCs w:val="20"/>
              </w:rPr>
            </w:pP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A99FFEA" w14:textId="77777777" w:rsidR="00575A9C" w:rsidRDefault="00575A9C">
            <w:pPr>
              <w:spacing w:after="0" w:line="240" w:lineRule="auto"/>
              <w:rPr>
                <w:rFonts w:ascii="Times New Roman" w:eastAsia="Times New Roman" w:hAnsi="Times New Roman" w:cs="Times New Roman"/>
                <w:sz w:val="20"/>
                <w:szCs w:val="20"/>
              </w:rPr>
            </w:pPr>
          </w:p>
        </w:tc>
        <w:tc>
          <w:tcPr>
            <w:tcW w:w="12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0FB6024" w14:textId="77777777" w:rsidR="00575A9C" w:rsidRDefault="00575A9C">
            <w:pPr>
              <w:spacing w:after="0" w:line="240" w:lineRule="auto"/>
              <w:rPr>
                <w:rFonts w:ascii="Times New Roman" w:eastAsia="Times New Roman" w:hAnsi="Times New Roman" w:cs="Times New Roman"/>
                <w:sz w:val="20"/>
                <w:szCs w:val="20"/>
              </w:rPr>
            </w:pPr>
          </w:p>
        </w:tc>
      </w:tr>
    </w:tbl>
    <w:p w14:paraId="22C5FC96" w14:textId="77777777" w:rsidR="00FB12AA" w:rsidRDefault="00FB12AA">
      <w:pPr>
        <w:shd w:val="clear" w:color="auto" w:fill="FFFFFF"/>
        <w:spacing w:after="0" w:line="285" w:lineRule="atLeast"/>
        <w:textAlignment w:val="baseline"/>
        <w:rPr>
          <w:rFonts w:ascii="Times New Roman" w:eastAsia="Times New Roman" w:hAnsi="Times New Roman" w:cs="Times New Roman"/>
          <w:sz w:val="20"/>
          <w:szCs w:val="20"/>
          <w:lang w:eastAsia="ru-RU"/>
        </w:rPr>
      </w:pPr>
    </w:p>
    <w:p w14:paraId="2D682248" w14:textId="77777777" w:rsidR="00FB12AA" w:rsidRDefault="00FB12AA">
      <w:pPr>
        <w:shd w:val="clear" w:color="auto" w:fill="FFFFFF"/>
        <w:spacing w:after="0" w:line="285" w:lineRule="atLeast"/>
        <w:textAlignment w:val="baseline"/>
        <w:rPr>
          <w:rFonts w:ascii="Times New Roman" w:eastAsia="Times New Roman" w:hAnsi="Times New Roman" w:cs="Times New Roman"/>
          <w:sz w:val="20"/>
          <w:szCs w:val="20"/>
          <w:lang w:eastAsia="ru-RU"/>
        </w:rPr>
      </w:pPr>
    </w:p>
    <w:p w14:paraId="1C248E61" w14:textId="77777777" w:rsidR="00FB12AA" w:rsidRDefault="00FB12AA">
      <w:pPr>
        <w:shd w:val="clear" w:color="auto" w:fill="FFFFFF"/>
        <w:spacing w:after="0" w:line="285" w:lineRule="atLeast"/>
        <w:textAlignment w:val="baseline"/>
        <w:rPr>
          <w:rFonts w:ascii="Times New Roman" w:eastAsia="Times New Roman" w:hAnsi="Times New Roman" w:cs="Times New Roman"/>
          <w:sz w:val="20"/>
          <w:szCs w:val="20"/>
          <w:lang w:eastAsia="ru-RU"/>
        </w:rPr>
      </w:pPr>
      <w:bookmarkStart w:id="2" w:name="_Hlk62767525"/>
      <w:r>
        <w:rPr>
          <w:rFonts w:ascii="Times New Roman" w:eastAsia="Times New Roman" w:hAnsi="Times New Roman" w:cs="Times New Roman"/>
          <w:sz w:val="20"/>
          <w:szCs w:val="20"/>
          <w:lang w:eastAsia="ru-RU"/>
        </w:rPr>
        <w:t xml:space="preserve">Главный бухгалтер Администрации    </w:t>
      </w:r>
    </w:p>
    <w:p w14:paraId="1141F5B7" w14:textId="3D7F8207" w:rsidR="00575A9C" w:rsidRDefault="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w:t>
      </w:r>
      <w:r w:rsidR="00CE696A">
        <w:rPr>
          <w:rFonts w:ascii="Times New Roman" w:eastAsia="Times New Roman" w:hAnsi="Times New Roman" w:cs="Times New Roman"/>
          <w:sz w:val="20"/>
          <w:szCs w:val="20"/>
          <w:lang w:eastAsia="ru-RU"/>
        </w:rPr>
        <w:t xml:space="preserve">__________                       ________________            </w:t>
      </w:r>
    </w:p>
    <w:p w14:paraId="2A7C2800" w14:textId="52F81ED4" w:rsidR="00575A9C" w:rsidRDefault="00CE696A">
      <w:pPr>
        <w:pStyle w:val="ab"/>
        <w:rPr>
          <w:rFonts w:ascii="Times New Roman" w:hAnsi="Times New Roman" w:cs="Times New Roman"/>
          <w:sz w:val="20"/>
          <w:szCs w:val="20"/>
        </w:rPr>
        <w:sectPr w:rsidR="00575A9C">
          <w:footerReference w:type="default" r:id="rId10"/>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w:t>
      </w:r>
      <w:r w:rsidR="00FB12AA">
        <w:rPr>
          <w:rFonts w:ascii="Times New Roman" w:hAnsi="Times New Roman" w:cs="Times New Roman"/>
          <w:sz w:val="20"/>
          <w:szCs w:val="20"/>
        </w:rPr>
        <w:t xml:space="preserve">                  </w:t>
      </w:r>
      <w:r>
        <w:rPr>
          <w:rFonts w:ascii="Times New Roman" w:hAnsi="Times New Roman" w:cs="Times New Roman"/>
          <w:sz w:val="20"/>
          <w:szCs w:val="20"/>
        </w:rPr>
        <w:t>(расшифровка подписи)</w:t>
      </w:r>
    </w:p>
    <w:bookmarkEnd w:id="2"/>
    <w:p w14:paraId="78175C84"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 2</w:t>
      </w:r>
    </w:p>
    <w:p w14:paraId="381A9876" w14:textId="77777777" w:rsidR="00FB12AA" w:rsidRDefault="00FB12AA" w:rsidP="00FB12AA">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bookmarkStart w:id="3" w:name="_Hlk62767808"/>
      <w:r>
        <w:rPr>
          <w:rFonts w:ascii="Times New Roman" w:hAnsi="Times New Roman" w:cs="Times New Roman"/>
          <w:sz w:val="20"/>
          <w:szCs w:val="20"/>
        </w:rPr>
        <w:t xml:space="preserve">к порядку составления и ведения сводной бюджетной росписи </w:t>
      </w:r>
    </w:p>
    <w:p w14:paraId="6F57CA98" w14:textId="77777777" w:rsidR="00FB12AA" w:rsidRDefault="00FB12AA" w:rsidP="00FB12AA">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1604205C" w14:textId="77777777" w:rsidR="00FB12AA" w:rsidRDefault="00FB12AA" w:rsidP="00FB12AA">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375A15B5" w14:textId="77777777" w:rsidR="00FB12AA" w:rsidRDefault="00FB12AA" w:rsidP="00FB12AA">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15FF81A5" w14:textId="77777777" w:rsidR="00FB12AA" w:rsidRDefault="00FB12AA" w:rsidP="00FB12AA">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061D55F6" w14:textId="77777777" w:rsidR="00FB12AA" w:rsidRDefault="00FB12AA" w:rsidP="00FB12AA">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2E7768A1" w14:textId="77777777" w:rsidR="00FB12AA" w:rsidRDefault="00FB12AA" w:rsidP="00FB12AA">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bookmarkEnd w:id="3"/>
    <w:p w14:paraId="08329413" w14:textId="77777777" w:rsidR="00575A9C" w:rsidRDefault="00CE696A">
      <w:pPr>
        <w:pStyle w:val="ab"/>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t>            СПРАВКА</w:t>
      </w:r>
    </w:p>
    <w:p w14:paraId="17673F5F"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xml:space="preserve">об изменении сводной бюджетной росписи </w:t>
      </w:r>
    </w:p>
    <w:p w14:paraId="113960DB" w14:textId="7CA3538A"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и лимитов бюджетных обязательств на 20___ финансовый год и на плановый</w:t>
      </w:r>
      <w:r w:rsidR="00981A3D">
        <w:rPr>
          <w:rFonts w:ascii="Times New Roman" w:eastAsia="Times New Roman" w:hAnsi="Times New Roman" w:cs="Times New Roman"/>
          <w:spacing w:val="2"/>
          <w:sz w:val="20"/>
          <w:szCs w:val="20"/>
          <w:lang w:eastAsia="ru-RU"/>
        </w:rPr>
        <w:t xml:space="preserve"> </w:t>
      </w:r>
      <w:r>
        <w:rPr>
          <w:rFonts w:ascii="Times New Roman" w:eastAsia="Times New Roman" w:hAnsi="Times New Roman" w:cs="Times New Roman"/>
          <w:spacing w:val="2"/>
          <w:sz w:val="20"/>
          <w:szCs w:val="20"/>
          <w:lang w:eastAsia="ru-RU"/>
        </w:rPr>
        <w:t>период 20___ и 20___ годов</w:t>
      </w:r>
    </w:p>
    <w:p w14:paraId="410ABBDE" w14:textId="744E714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t>Главный распорядитель</w:t>
      </w:r>
    </w:p>
    <w:p w14:paraId="53D61AD3"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eastAsia="ru-RU"/>
        </w:rPr>
        <w:t>средств местного бюджета     ____________________________________________</w:t>
      </w:r>
    </w:p>
    <w:p w14:paraId="57CFEF10"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w:t>
      </w:r>
    </w:p>
    <w:p w14:paraId="5F130D8E"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Основание         ___________________________________</w:t>
      </w:r>
    </w:p>
    <w:p w14:paraId="78FBEB21" w14:textId="77777777" w:rsidR="00575A9C" w:rsidRDefault="00CE696A">
      <w:pPr>
        <w:shd w:val="clear" w:color="auto" w:fill="FFFFFF"/>
        <w:spacing w:after="0" w:line="285" w:lineRule="atLeast"/>
        <w:textAlignment w:val="baseline"/>
        <w:rPr>
          <w:rFonts w:ascii="Courier New" w:eastAsia="Times New Roman" w:hAnsi="Courier New" w:cs="Courier New"/>
          <w:spacing w:val="2"/>
          <w:sz w:val="19"/>
          <w:szCs w:val="19"/>
          <w:lang w:eastAsia="ru-RU"/>
        </w:rPr>
      </w:pPr>
      <w:r>
        <w:rPr>
          <w:rFonts w:ascii="Times New Roman" w:eastAsia="Times New Roman" w:hAnsi="Times New Roman" w:cs="Times New Roman"/>
          <w:spacing w:val="2"/>
          <w:sz w:val="20"/>
          <w:szCs w:val="20"/>
        </w:rPr>
        <w:t>Единица измерения рубли</w:t>
      </w:r>
    </w:p>
    <w:p w14:paraId="73785C6D"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Раздел I. Бюджетные ассигнования по расходам местного бюджета</w:t>
      </w:r>
    </w:p>
    <w:tbl>
      <w:tblPr>
        <w:tblW w:w="9355" w:type="dxa"/>
        <w:tblCellMar>
          <w:left w:w="0" w:type="dxa"/>
          <w:right w:w="0" w:type="dxa"/>
        </w:tblCellMar>
        <w:tblLook w:val="04A0" w:firstRow="1" w:lastRow="0" w:firstColumn="1" w:lastColumn="0" w:noHBand="0" w:noVBand="1"/>
      </w:tblPr>
      <w:tblGrid>
        <w:gridCol w:w="1696"/>
        <w:gridCol w:w="751"/>
        <w:gridCol w:w="632"/>
        <w:gridCol w:w="654"/>
        <w:gridCol w:w="926"/>
        <w:gridCol w:w="934"/>
        <w:gridCol w:w="743"/>
        <w:gridCol w:w="970"/>
        <w:gridCol w:w="1078"/>
        <w:gridCol w:w="971"/>
      </w:tblGrid>
      <w:tr w:rsidR="00575A9C" w14:paraId="2B33004D" w14:textId="77777777" w:rsidTr="00981A3D">
        <w:trPr>
          <w:trHeight w:val="15"/>
        </w:trPr>
        <w:tc>
          <w:tcPr>
            <w:tcW w:w="1696" w:type="dxa"/>
            <w:shd w:val="clear" w:color="auto" w:fill="auto"/>
          </w:tcPr>
          <w:p w14:paraId="6B7EC325" w14:textId="77777777" w:rsidR="00575A9C" w:rsidRDefault="00575A9C">
            <w:pPr>
              <w:spacing w:after="0" w:line="240" w:lineRule="auto"/>
              <w:rPr>
                <w:rFonts w:ascii="Times New Roman" w:eastAsia="Times New Roman" w:hAnsi="Times New Roman" w:cs="Times New Roman"/>
                <w:sz w:val="2"/>
                <w:szCs w:val="24"/>
                <w:lang w:eastAsia="ru-RU"/>
              </w:rPr>
            </w:pPr>
          </w:p>
        </w:tc>
        <w:tc>
          <w:tcPr>
            <w:tcW w:w="751" w:type="dxa"/>
            <w:shd w:val="clear" w:color="auto" w:fill="auto"/>
          </w:tcPr>
          <w:p w14:paraId="791164E3" w14:textId="77777777" w:rsidR="00575A9C" w:rsidRDefault="00575A9C">
            <w:pPr>
              <w:spacing w:after="0" w:line="240" w:lineRule="auto"/>
              <w:rPr>
                <w:rFonts w:ascii="Times New Roman" w:eastAsia="Times New Roman" w:hAnsi="Times New Roman" w:cs="Times New Roman"/>
                <w:sz w:val="2"/>
                <w:szCs w:val="24"/>
                <w:lang w:eastAsia="ru-RU"/>
              </w:rPr>
            </w:pPr>
          </w:p>
        </w:tc>
        <w:tc>
          <w:tcPr>
            <w:tcW w:w="632" w:type="dxa"/>
            <w:shd w:val="clear" w:color="auto" w:fill="auto"/>
          </w:tcPr>
          <w:p w14:paraId="2B5861CF" w14:textId="77777777" w:rsidR="00575A9C" w:rsidRDefault="00575A9C">
            <w:pPr>
              <w:spacing w:after="0" w:line="240" w:lineRule="auto"/>
              <w:rPr>
                <w:rFonts w:ascii="Times New Roman" w:eastAsia="Times New Roman" w:hAnsi="Times New Roman" w:cs="Times New Roman"/>
                <w:sz w:val="2"/>
                <w:szCs w:val="24"/>
                <w:lang w:eastAsia="ru-RU"/>
              </w:rPr>
            </w:pPr>
          </w:p>
        </w:tc>
        <w:tc>
          <w:tcPr>
            <w:tcW w:w="654" w:type="dxa"/>
            <w:shd w:val="clear" w:color="auto" w:fill="auto"/>
          </w:tcPr>
          <w:p w14:paraId="78AD1A16" w14:textId="77777777" w:rsidR="00575A9C" w:rsidRDefault="00575A9C">
            <w:pPr>
              <w:spacing w:after="0" w:line="240" w:lineRule="auto"/>
              <w:rPr>
                <w:rFonts w:ascii="Times New Roman" w:eastAsia="Times New Roman" w:hAnsi="Times New Roman" w:cs="Times New Roman"/>
                <w:sz w:val="2"/>
                <w:szCs w:val="24"/>
                <w:lang w:eastAsia="ru-RU"/>
              </w:rPr>
            </w:pPr>
          </w:p>
        </w:tc>
        <w:tc>
          <w:tcPr>
            <w:tcW w:w="926" w:type="dxa"/>
            <w:shd w:val="clear" w:color="auto" w:fill="auto"/>
          </w:tcPr>
          <w:p w14:paraId="23CEC0AB" w14:textId="77777777" w:rsidR="00575A9C" w:rsidRDefault="00575A9C">
            <w:pPr>
              <w:spacing w:after="0" w:line="240" w:lineRule="auto"/>
              <w:rPr>
                <w:rFonts w:ascii="Times New Roman" w:eastAsia="Times New Roman" w:hAnsi="Times New Roman" w:cs="Times New Roman"/>
                <w:sz w:val="2"/>
                <w:szCs w:val="24"/>
                <w:lang w:eastAsia="ru-RU"/>
              </w:rPr>
            </w:pPr>
          </w:p>
        </w:tc>
        <w:tc>
          <w:tcPr>
            <w:tcW w:w="934" w:type="dxa"/>
            <w:shd w:val="clear" w:color="auto" w:fill="auto"/>
          </w:tcPr>
          <w:p w14:paraId="4DC23191" w14:textId="77777777" w:rsidR="00575A9C" w:rsidRDefault="00575A9C">
            <w:pPr>
              <w:spacing w:after="0" w:line="240" w:lineRule="auto"/>
              <w:rPr>
                <w:rFonts w:ascii="Times New Roman" w:eastAsia="Times New Roman" w:hAnsi="Times New Roman" w:cs="Times New Roman"/>
                <w:sz w:val="2"/>
                <w:szCs w:val="24"/>
                <w:lang w:eastAsia="ru-RU"/>
              </w:rPr>
            </w:pPr>
          </w:p>
        </w:tc>
        <w:tc>
          <w:tcPr>
            <w:tcW w:w="743" w:type="dxa"/>
            <w:shd w:val="clear" w:color="auto" w:fill="auto"/>
          </w:tcPr>
          <w:p w14:paraId="2DF47286" w14:textId="77777777" w:rsidR="00575A9C" w:rsidRDefault="00575A9C">
            <w:pPr>
              <w:spacing w:after="0" w:line="240" w:lineRule="auto"/>
              <w:rPr>
                <w:rFonts w:ascii="Times New Roman" w:eastAsia="Times New Roman" w:hAnsi="Times New Roman" w:cs="Times New Roman"/>
                <w:sz w:val="2"/>
                <w:szCs w:val="24"/>
                <w:lang w:eastAsia="ru-RU"/>
              </w:rPr>
            </w:pPr>
          </w:p>
        </w:tc>
        <w:tc>
          <w:tcPr>
            <w:tcW w:w="970" w:type="dxa"/>
            <w:shd w:val="clear" w:color="auto" w:fill="auto"/>
          </w:tcPr>
          <w:p w14:paraId="15DA5945" w14:textId="77777777" w:rsidR="00575A9C" w:rsidRDefault="00575A9C">
            <w:pPr>
              <w:spacing w:after="0" w:line="240" w:lineRule="auto"/>
              <w:rPr>
                <w:rFonts w:ascii="Times New Roman" w:eastAsia="Times New Roman" w:hAnsi="Times New Roman" w:cs="Times New Roman"/>
                <w:sz w:val="2"/>
                <w:szCs w:val="24"/>
                <w:lang w:eastAsia="ru-RU"/>
              </w:rPr>
            </w:pPr>
          </w:p>
        </w:tc>
        <w:tc>
          <w:tcPr>
            <w:tcW w:w="1078" w:type="dxa"/>
            <w:shd w:val="clear" w:color="auto" w:fill="auto"/>
          </w:tcPr>
          <w:p w14:paraId="749F76B1" w14:textId="77777777" w:rsidR="00575A9C" w:rsidRDefault="00575A9C">
            <w:pPr>
              <w:spacing w:after="0" w:line="240" w:lineRule="auto"/>
              <w:rPr>
                <w:rFonts w:ascii="Times New Roman" w:eastAsia="Times New Roman" w:hAnsi="Times New Roman" w:cs="Times New Roman"/>
                <w:sz w:val="2"/>
                <w:szCs w:val="24"/>
                <w:lang w:eastAsia="ru-RU"/>
              </w:rPr>
            </w:pPr>
          </w:p>
        </w:tc>
        <w:tc>
          <w:tcPr>
            <w:tcW w:w="971" w:type="dxa"/>
            <w:shd w:val="clear" w:color="auto" w:fill="auto"/>
          </w:tcPr>
          <w:p w14:paraId="24996135" w14:textId="77777777" w:rsidR="00575A9C" w:rsidRDefault="00575A9C">
            <w:pPr>
              <w:spacing w:after="0" w:line="240" w:lineRule="auto"/>
              <w:rPr>
                <w:rFonts w:ascii="Times New Roman" w:eastAsia="Times New Roman" w:hAnsi="Times New Roman" w:cs="Times New Roman"/>
                <w:sz w:val="2"/>
                <w:szCs w:val="24"/>
                <w:lang w:eastAsia="ru-RU"/>
              </w:rPr>
            </w:pPr>
          </w:p>
        </w:tc>
      </w:tr>
      <w:tr w:rsidR="00575A9C" w14:paraId="0AE813EB" w14:textId="77777777" w:rsidTr="00981A3D">
        <w:tc>
          <w:tcPr>
            <w:tcW w:w="1696" w:type="dxa"/>
            <w:tcBorders>
              <w:top w:val="single" w:sz="6" w:space="0" w:color="000001"/>
              <w:left w:val="single" w:sz="6" w:space="0" w:color="000001"/>
              <w:right w:val="single" w:sz="6" w:space="0" w:color="000001"/>
            </w:tcBorders>
            <w:shd w:val="clear" w:color="auto" w:fill="auto"/>
            <w:tcMar>
              <w:left w:w="141" w:type="dxa"/>
              <w:right w:w="149" w:type="dxa"/>
            </w:tcMar>
          </w:tcPr>
          <w:p w14:paraId="5E9F5FD7"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Наименование</w:t>
            </w:r>
          </w:p>
        </w:tc>
        <w:tc>
          <w:tcPr>
            <w:tcW w:w="4640" w:type="dxa"/>
            <w:gridSpan w:val="6"/>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32C9B17"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Код по бюджетной классификации</w:t>
            </w:r>
          </w:p>
        </w:tc>
        <w:tc>
          <w:tcPr>
            <w:tcW w:w="3019"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1468EFC"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Сумма на год</w:t>
            </w:r>
          </w:p>
        </w:tc>
      </w:tr>
      <w:tr w:rsidR="00575A9C" w14:paraId="67345E6F" w14:textId="77777777" w:rsidTr="00981A3D">
        <w:tc>
          <w:tcPr>
            <w:tcW w:w="1696" w:type="dxa"/>
            <w:tcBorders>
              <w:left w:val="single" w:sz="6" w:space="0" w:color="000001"/>
              <w:right w:val="single" w:sz="6" w:space="0" w:color="000001"/>
            </w:tcBorders>
            <w:shd w:val="clear" w:color="auto" w:fill="auto"/>
            <w:tcMar>
              <w:left w:w="141" w:type="dxa"/>
              <w:right w:w="149" w:type="dxa"/>
            </w:tcMar>
          </w:tcPr>
          <w:p w14:paraId="0450E4F5"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E6C4E07"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ГРБС</w:t>
            </w:r>
          </w:p>
        </w:tc>
        <w:tc>
          <w:tcPr>
            <w:tcW w:w="63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BFA3B86"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t>Рз</w:t>
            </w:r>
            <w:proofErr w:type="spellEnd"/>
          </w:p>
        </w:tc>
        <w:tc>
          <w:tcPr>
            <w:tcW w:w="65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9CA3EC3"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t>Пр</w:t>
            </w:r>
            <w:proofErr w:type="spellEnd"/>
          </w:p>
        </w:tc>
        <w:tc>
          <w:tcPr>
            <w:tcW w:w="9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ED68E13"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ЦСР</w:t>
            </w:r>
          </w:p>
        </w:tc>
        <w:tc>
          <w:tcPr>
            <w:tcW w:w="9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8155F30"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КОСГУ</w:t>
            </w:r>
          </w:p>
        </w:tc>
        <w:tc>
          <w:tcPr>
            <w:tcW w:w="74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6F15C13"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ВР</w:t>
            </w:r>
          </w:p>
        </w:tc>
        <w:tc>
          <w:tcPr>
            <w:tcW w:w="97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466221C"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 (+, -)</w:t>
            </w:r>
          </w:p>
        </w:tc>
        <w:tc>
          <w:tcPr>
            <w:tcW w:w="107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D378AE0"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 (+, -)</w:t>
            </w:r>
          </w:p>
        </w:tc>
        <w:tc>
          <w:tcPr>
            <w:tcW w:w="97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6D79323"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 (+, -)</w:t>
            </w:r>
          </w:p>
        </w:tc>
      </w:tr>
      <w:tr w:rsidR="00575A9C" w14:paraId="70D3C6CB" w14:textId="77777777" w:rsidTr="00981A3D">
        <w:tc>
          <w:tcPr>
            <w:tcW w:w="1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F17B56B"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75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B97B5B2"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2</w:t>
            </w:r>
          </w:p>
        </w:tc>
        <w:tc>
          <w:tcPr>
            <w:tcW w:w="63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6222FBF"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3</w:t>
            </w:r>
          </w:p>
        </w:tc>
        <w:tc>
          <w:tcPr>
            <w:tcW w:w="65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88EBA8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4</w:t>
            </w:r>
          </w:p>
        </w:tc>
        <w:tc>
          <w:tcPr>
            <w:tcW w:w="9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696CEE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5</w:t>
            </w:r>
          </w:p>
        </w:tc>
        <w:tc>
          <w:tcPr>
            <w:tcW w:w="9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28BF8B6"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6</w:t>
            </w:r>
          </w:p>
        </w:tc>
        <w:tc>
          <w:tcPr>
            <w:tcW w:w="74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ED14FEF"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7</w:t>
            </w:r>
          </w:p>
        </w:tc>
        <w:tc>
          <w:tcPr>
            <w:tcW w:w="97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F45A4B"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8</w:t>
            </w:r>
          </w:p>
        </w:tc>
        <w:tc>
          <w:tcPr>
            <w:tcW w:w="107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F38BA40"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9</w:t>
            </w:r>
          </w:p>
        </w:tc>
        <w:tc>
          <w:tcPr>
            <w:tcW w:w="97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E4DFC4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10</w:t>
            </w:r>
          </w:p>
        </w:tc>
      </w:tr>
      <w:tr w:rsidR="00575A9C" w14:paraId="43333715" w14:textId="77777777" w:rsidTr="00981A3D">
        <w:tc>
          <w:tcPr>
            <w:tcW w:w="1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77E50E3"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5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3F1C0C0"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3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C7C46A3"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5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6AEC099"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91F57D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279BE0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4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37BF42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7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5532FD3"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07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35E8472"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7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C0BFE9B" w14:textId="77777777" w:rsidR="00575A9C" w:rsidRDefault="00575A9C">
            <w:pPr>
              <w:spacing w:after="0" w:line="240" w:lineRule="auto"/>
              <w:rPr>
                <w:rFonts w:ascii="Times New Roman" w:eastAsia="Times New Roman" w:hAnsi="Times New Roman" w:cs="Times New Roman"/>
                <w:sz w:val="24"/>
                <w:szCs w:val="24"/>
                <w:lang w:eastAsia="ru-RU"/>
              </w:rPr>
            </w:pPr>
          </w:p>
        </w:tc>
      </w:tr>
      <w:tr w:rsidR="00575A9C" w14:paraId="6E0A976D" w14:textId="77777777" w:rsidTr="00981A3D">
        <w:tc>
          <w:tcPr>
            <w:tcW w:w="5593" w:type="dxa"/>
            <w:gridSpan w:val="6"/>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63ACB67"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Всего</w:t>
            </w:r>
          </w:p>
        </w:tc>
        <w:tc>
          <w:tcPr>
            <w:tcW w:w="74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899E651"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7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325783D"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07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F826239"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7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7FF090A" w14:textId="77777777" w:rsidR="00575A9C" w:rsidRDefault="00575A9C">
            <w:pPr>
              <w:spacing w:after="0" w:line="240" w:lineRule="auto"/>
              <w:rPr>
                <w:rFonts w:ascii="Times New Roman" w:eastAsia="Times New Roman" w:hAnsi="Times New Roman" w:cs="Times New Roman"/>
                <w:sz w:val="24"/>
                <w:szCs w:val="24"/>
                <w:lang w:eastAsia="ru-RU"/>
              </w:rPr>
            </w:pPr>
          </w:p>
        </w:tc>
      </w:tr>
    </w:tbl>
    <w:p w14:paraId="276025CA"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Courier New" w:eastAsia="Times New Roman" w:hAnsi="Courier New" w:cs="Courier New"/>
          <w:spacing w:val="2"/>
          <w:sz w:val="19"/>
          <w:szCs w:val="19"/>
          <w:lang w:eastAsia="ru-RU"/>
        </w:rPr>
        <w:br/>
      </w:r>
      <w:proofErr w:type="gramStart"/>
      <w:r>
        <w:rPr>
          <w:rFonts w:ascii="Times New Roman" w:eastAsia="Times New Roman" w:hAnsi="Times New Roman" w:cs="Times New Roman"/>
          <w:spacing w:val="2"/>
          <w:sz w:val="20"/>
          <w:szCs w:val="20"/>
          <w:lang w:eastAsia="ru-RU"/>
        </w:rPr>
        <w:t>Раздел  II.</w:t>
      </w:r>
      <w:proofErr w:type="gramEnd"/>
      <w:r>
        <w:rPr>
          <w:rFonts w:ascii="Times New Roman" w:eastAsia="Times New Roman" w:hAnsi="Times New Roman" w:cs="Times New Roman"/>
          <w:spacing w:val="2"/>
          <w:sz w:val="20"/>
          <w:szCs w:val="20"/>
          <w:lang w:eastAsia="ru-RU"/>
        </w:rPr>
        <w:t xml:space="preserve">  </w:t>
      </w:r>
      <w:proofErr w:type="gramStart"/>
      <w:r>
        <w:rPr>
          <w:rFonts w:ascii="Times New Roman" w:eastAsia="Times New Roman" w:hAnsi="Times New Roman" w:cs="Times New Roman"/>
          <w:spacing w:val="2"/>
          <w:sz w:val="20"/>
          <w:szCs w:val="20"/>
          <w:lang w:eastAsia="ru-RU"/>
        </w:rPr>
        <w:t>Бюджетные  ассигнования</w:t>
      </w:r>
      <w:proofErr w:type="gramEnd"/>
      <w:r>
        <w:rPr>
          <w:rFonts w:ascii="Times New Roman" w:eastAsia="Times New Roman" w:hAnsi="Times New Roman" w:cs="Times New Roman"/>
          <w:spacing w:val="2"/>
          <w:sz w:val="20"/>
          <w:szCs w:val="20"/>
          <w:lang w:eastAsia="ru-RU"/>
        </w:rPr>
        <w:t xml:space="preserve">  по источникам финансирования дефицита местного бюджета</w:t>
      </w:r>
    </w:p>
    <w:tbl>
      <w:tblPr>
        <w:tblW w:w="9355" w:type="dxa"/>
        <w:tblCellMar>
          <w:left w:w="0" w:type="dxa"/>
          <w:right w:w="0" w:type="dxa"/>
        </w:tblCellMar>
        <w:tblLook w:val="04A0" w:firstRow="1" w:lastRow="0" w:firstColumn="1" w:lastColumn="0" w:noHBand="0" w:noVBand="1"/>
      </w:tblPr>
      <w:tblGrid>
        <w:gridCol w:w="1841"/>
        <w:gridCol w:w="4022"/>
        <w:gridCol w:w="1103"/>
        <w:gridCol w:w="1286"/>
        <w:gridCol w:w="1103"/>
      </w:tblGrid>
      <w:tr w:rsidR="00575A9C" w14:paraId="35750590" w14:textId="77777777">
        <w:trPr>
          <w:trHeight w:hRule="exact" w:val="15"/>
        </w:trPr>
        <w:tc>
          <w:tcPr>
            <w:tcW w:w="1841" w:type="dxa"/>
            <w:shd w:val="clear" w:color="auto" w:fill="auto"/>
          </w:tcPr>
          <w:p w14:paraId="2E966D28" w14:textId="77777777" w:rsidR="00575A9C" w:rsidRDefault="00575A9C">
            <w:pPr>
              <w:spacing w:after="0" w:line="240" w:lineRule="auto"/>
              <w:rPr>
                <w:rFonts w:ascii="Times New Roman" w:eastAsia="Times New Roman" w:hAnsi="Times New Roman" w:cs="Times New Roman"/>
                <w:sz w:val="2"/>
                <w:szCs w:val="24"/>
                <w:lang w:eastAsia="ru-RU"/>
              </w:rPr>
            </w:pPr>
          </w:p>
        </w:tc>
        <w:tc>
          <w:tcPr>
            <w:tcW w:w="4022" w:type="dxa"/>
            <w:shd w:val="clear" w:color="auto" w:fill="auto"/>
          </w:tcPr>
          <w:p w14:paraId="5BE668E7" w14:textId="77777777" w:rsidR="00575A9C" w:rsidRDefault="00575A9C">
            <w:pPr>
              <w:spacing w:after="0" w:line="240" w:lineRule="auto"/>
              <w:rPr>
                <w:rFonts w:ascii="Times New Roman" w:eastAsia="Times New Roman" w:hAnsi="Times New Roman" w:cs="Times New Roman"/>
                <w:sz w:val="2"/>
                <w:szCs w:val="24"/>
                <w:lang w:eastAsia="ru-RU"/>
              </w:rPr>
            </w:pPr>
          </w:p>
        </w:tc>
        <w:tc>
          <w:tcPr>
            <w:tcW w:w="1103" w:type="dxa"/>
            <w:shd w:val="clear" w:color="auto" w:fill="auto"/>
          </w:tcPr>
          <w:p w14:paraId="315349CC" w14:textId="77777777" w:rsidR="00575A9C" w:rsidRDefault="00575A9C">
            <w:pPr>
              <w:spacing w:after="0" w:line="240" w:lineRule="auto"/>
              <w:rPr>
                <w:rFonts w:ascii="Times New Roman" w:eastAsia="Times New Roman" w:hAnsi="Times New Roman" w:cs="Times New Roman"/>
                <w:sz w:val="2"/>
                <w:szCs w:val="24"/>
                <w:lang w:eastAsia="ru-RU"/>
              </w:rPr>
            </w:pPr>
          </w:p>
        </w:tc>
        <w:tc>
          <w:tcPr>
            <w:tcW w:w="1286" w:type="dxa"/>
            <w:shd w:val="clear" w:color="auto" w:fill="auto"/>
          </w:tcPr>
          <w:p w14:paraId="6342F5D1" w14:textId="77777777" w:rsidR="00575A9C" w:rsidRDefault="00575A9C">
            <w:pPr>
              <w:spacing w:after="0" w:line="240" w:lineRule="auto"/>
              <w:rPr>
                <w:rFonts w:ascii="Times New Roman" w:eastAsia="Times New Roman" w:hAnsi="Times New Roman" w:cs="Times New Roman"/>
                <w:sz w:val="2"/>
                <w:szCs w:val="24"/>
                <w:lang w:eastAsia="ru-RU"/>
              </w:rPr>
            </w:pPr>
          </w:p>
        </w:tc>
        <w:tc>
          <w:tcPr>
            <w:tcW w:w="1103" w:type="dxa"/>
            <w:shd w:val="clear" w:color="auto" w:fill="auto"/>
          </w:tcPr>
          <w:p w14:paraId="1ADD438C" w14:textId="77777777" w:rsidR="00575A9C" w:rsidRDefault="00575A9C">
            <w:pPr>
              <w:spacing w:after="0" w:line="240" w:lineRule="auto"/>
              <w:rPr>
                <w:rFonts w:ascii="Times New Roman" w:eastAsia="Times New Roman" w:hAnsi="Times New Roman" w:cs="Times New Roman"/>
                <w:sz w:val="2"/>
                <w:szCs w:val="24"/>
                <w:lang w:eastAsia="ru-RU"/>
              </w:rPr>
            </w:pPr>
          </w:p>
        </w:tc>
      </w:tr>
      <w:tr w:rsidR="00575A9C" w14:paraId="53A5CA04" w14:textId="77777777">
        <w:tc>
          <w:tcPr>
            <w:tcW w:w="1841" w:type="dxa"/>
            <w:tcBorders>
              <w:top w:val="single" w:sz="6" w:space="0" w:color="000001"/>
              <w:left w:val="single" w:sz="6" w:space="0" w:color="000001"/>
              <w:right w:val="single" w:sz="6" w:space="0" w:color="000001"/>
            </w:tcBorders>
            <w:shd w:val="clear" w:color="auto" w:fill="auto"/>
            <w:tcMar>
              <w:left w:w="141" w:type="dxa"/>
              <w:right w:w="149" w:type="dxa"/>
            </w:tcMar>
          </w:tcPr>
          <w:p w14:paraId="65632586"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Наименование</w:t>
            </w:r>
          </w:p>
        </w:tc>
        <w:tc>
          <w:tcPr>
            <w:tcW w:w="4022" w:type="dxa"/>
            <w:tcBorders>
              <w:top w:val="single" w:sz="6" w:space="0" w:color="000001"/>
              <w:left w:val="single" w:sz="6" w:space="0" w:color="000001"/>
              <w:right w:val="single" w:sz="6" w:space="0" w:color="000001"/>
            </w:tcBorders>
            <w:shd w:val="clear" w:color="auto" w:fill="auto"/>
            <w:tcMar>
              <w:left w:w="141" w:type="dxa"/>
              <w:right w:w="149" w:type="dxa"/>
            </w:tcMar>
          </w:tcPr>
          <w:p w14:paraId="27A37912"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Код источника финансирования дефицита местного бюджета по бюджетной классификации</w:t>
            </w:r>
          </w:p>
        </w:tc>
        <w:tc>
          <w:tcPr>
            <w:tcW w:w="3492"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56876E3"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Сумма на год</w:t>
            </w:r>
          </w:p>
        </w:tc>
      </w:tr>
      <w:tr w:rsidR="00575A9C" w14:paraId="785D2820" w14:textId="77777777">
        <w:tc>
          <w:tcPr>
            <w:tcW w:w="1841" w:type="dxa"/>
            <w:tcBorders>
              <w:left w:val="single" w:sz="6" w:space="0" w:color="000001"/>
              <w:right w:val="single" w:sz="6" w:space="0" w:color="000001"/>
            </w:tcBorders>
            <w:shd w:val="clear" w:color="auto" w:fill="auto"/>
            <w:tcMar>
              <w:left w:w="141" w:type="dxa"/>
              <w:right w:w="149" w:type="dxa"/>
            </w:tcMar>
          </w:tcPr>
          <w:p w14:paraId="1A43D658"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4022" w:type="dxa"/>
            <w:tcBorders>
              <w:left w:val="single" w:sz="6" w:space="0" w:color="000001"/>
              <w:right w:val="single" w:sz="6" w:space="0" w:color="000001"/>
            </w:tcBorders>
            <w:shd w:val="clear" w:color="auto" w:fill="auto"/>
            <w:tcMar>
              <w:left w:w="141" w:type="dxa"/>
              <w:right w:w="149" w:type="dxa"/>
            </w:tcMar>
          </w:tcPr>
          <w:p w14:paraId="3782AE1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1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B5E2E3B"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 (+, -)</w:t>
            </w:r>
          </w:p>
        </w:tc>
        <w:tc>
          <w:tcPr>
            <w:tcW w:w="12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72060E7"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 (+, -)</w:t>
            </w:r>
          </w:p>
        </w:tc>
        <w:tc>
          <w:tcPr>
            <w:tcW w:w="11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032651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 (+, -)</w:t>
            </w:r>
          </w:p>
        </w:tc>
      </w:tr>
      <w:tr w:rsidR="00575A9C" w14:paraId="61AD5200" w14:textId="77777777">
        <w:tc>
          <w:tcPr>
            <w:tcW w:w="18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8D94EBC"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40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3AE468F"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2</w:t>
            </w:r>
          </w:p>
        </w:tc>
        <w:tc>
          <w:tcPr>
            <w:tcW w:w="11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FD5A1A2"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3</w:t>
            </w:r>
          </w:p>
        </w:tc>
        <w:tc>
          <w:tcPr>
            <w:tcW w:w="12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1A69AD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4</w:t>
            </w:r>
          </w:p>
        </w:tc>
        <w:tc>
          <w:tcPr>
            <w:tcW w:w="11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F8F25E2"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5</w:t>
            </w:r>
          </w:p>
        </w:tc>
      </w:tr>
      <w:tr w:rsidR="00575A9C" w14:paraId="1CBE387B" w14:textId="77777777">
        <w:tc>
          <w:tcPr>
            <w:tcW w:w="18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16569FB"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40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A9F784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1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2D6418A"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2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09D2DD1"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1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8F366DF" w14:textId="77777777" w:rsidR="00575A9C" w:rsidRDefault="00575A9C">
            <w:pPr>
              <w:spacing w:after="0" w:line="240" w:lineRule="auto"/>
              <w:rPr>
                <w:rFonts w:ascii="Times New Roman" w:eastAsia="Times New Roman" w:hAnsi="Times New Roman" w:cs="Times New Roman"/>
                <w:sz w:val="24"/>
                <w:szCs w:val="24"/>
                <w:lang w:eastAsia="ru-RU"/>
              </w:rPr>
            </w:pPr>
          </w:p>
        </w:tc>
      </w:tr>
      <w:tr w:rsidR="00575A9C" w14:paraId="5CEAAA5F" w14:textId="77777777">
        <w:tc>
          <w:tcPr>
            <w:tcW w:w="5863"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D22C20"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Всего</w:t>
            </w:r>
          </w:p>
        </w:tc>
        <w:tc>
          <w:tcPr>
            <w:tcW w:w="11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3F3B300"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2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726C5A4"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1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578F8BA" w14:textId="77777777" w:rsidR="00575A9C" w:rsidRDefault="00575A9C">
            <w:pPr>
              <w:spacing w:after="0" w:line="240" w:lineRule="auto"/>
              <w:rPr>
                <w:rFonts w:ascii="Times New Roman" w:eastAsia="Times New Roman" w:hAnsi="Times New Roman" w:cs="Times New Roman"/>
                <w:sz w:val="24"/>
                <w:szCs w:val="24"/>
                <w:lang w:eastAsia="ru-RU"/>
              </w:rPr>
            </w:pPr>
          </w:p>
        </w:tc>
      </w:tr>
    </w:tbl>
    <w:p w14:paraId="3196DE32" w14:textId="2490C2CB"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Courier New" w:eastAsia="Times New Roman" w:hAnsi="Courier New" w:cs="Courier New"/>
          <w:spacing w:val="2"/>
          <w:sz w:val="19"/>
          <w:szCs w:val="19"/>
          <w:lang w:eastAsia="ru-RU"/>
        </w:rPr>
        <w:br/>
      </w:r>
      <w:r>
        <w:rPr>
          <w:rFonts w:ascii="Times New Roman" w:eastAsia="Times New Roman" w:hAnsi="Times New Roman" w:cs="Times New Roman"/>
          <w:spacing w:val="2"/>
          <w:sz w:val="20"/>
          <w:szCs w:val="20"/>
          <w:lang w:eastAsia="ru-RU"/>
        </w:rPr>
        <w:t>Раздел III. Лимиты бюджетных обязательств</w:t>
      </w:r>
    </w:p>
    <w:tbl>
      <w:tblPr>
        <w:tblW w:w="9272" w:type="dxa"/>
        <w:tblCellMar>
          <w:left w:w="0" w:type="dxa"/>
          <w:right w:w="0" w:type="dxa"/>
        </w:tblCellMar>
        <w:tblLook w:val="04A0" w:firstRow="1" w:lastRow="0" w:firstColumn="1" w:lastColumn="0" w:noHBand="0" w:noVBand="1"/>
      </w:tblPr>
      <w:tblGrid>
        <w:gridCol w:w="1478"/>
        <w:gridCol w:w="748"/>
        <w:gridCol w:w="499"/>
        <w:gridCol w:w="537"/>
        <w:gridCol w:w="735"/>
        <w:gridCol w:w="537"/>
        <w:gridCol w:w="1031"/>
        <w:gridCol w:w="692"/>
        <w:gridCol w:w="268"/>
        <w:gridCol w:w="6"/>
        <w:gridCol w:w="35"/>
        <w:gridCol w:w="1068"/>
        <w:gridCol w:w="6"/>
        <w:gridCol w:w="46"/>
        <w:gridCol w:w="720"/>
        <w:gridCol w:w="6"/>
        <w:gridCol w:w="46"/>
        <w:gridCol w:w="764"/>
        <w:gridCol w:w="7"/>
        <w:gridCol w:w="43"/>
      </w:tblGrid>
      <w:tr w:rsidR="00575A9C" w14:paraId="3E982F46" w14:textId="77777777" w:rsidTr="00E411C9">
        <w:trPr>
          <w:gridAfter w:val="2"/>
          <w:wAfter w:w="52" w:type="dxa"/>
          <w:trHeight w:hRule="exact" w:val="15"/>
        </w:trPr>
        <w:tc>
          <w:tcPr>
            <w:tcW w:w="1418" w:type="dxa"/>
            <w:shd w:val="clear" w:color="auto" w:fill="auto"/>
          </w:tcPr>
          <w:p w14:paraId="03D6FC49" w14:textId="77777777" w:rsidR="00575A9C" w:rsidRDefault="00575A9C">
            <w:pPr>
              <w:spacing w:after="0" w:line="240" w:lineRule="auto"/>
              <w:rPr>
                <w:rFonts w:ascii="Times New Roman" w:eastAsia="Times New Roman" w:hAnsi="Times New Roman" w:cs="Times New Roman"/>
                <w:sz w:val="2"/>
                <w:szCs w:val="24"/>
                <w:lang w:eastAsia="ru-RU"/>
              </w:rPr>
            </w:pPr>
          </w:p>
        </w:tc>
        <w:tc>
          <w:tcPr>
            <w:tcW w:w="749" w:type="dxa"/>
            <w:shd w:val="clear" w:color="auto" w:fill="auto"/>
          </w:tcPr>
          <w:p w14:paraId="69992102" w14:textId="77777777" w:rsidR="00575A9C" w:rsidRDefault="00575A9C">
            <w:pPr>
              <w:spacing w:after="0" w:line="240" w:lineRule="auto"/>
              <w:rPr>
                <w:rFonts w:ascii="Times New Roman" w:eastAsia="Times New Roman" w:hAnsi="Times New Roman" w:cs="Times New Roman"/>
                <w:sz w:val="2"/>
                <w:szCs w:val="24"/>
                <w:lang w:eastAsia="ru-RU"/>
              </w:rPr>
            </w:pPr>
          </w:p>
        </w:tc>
        <w:tc>
          <w:tcPr>
            <w:tcW w:w="501" w:type="dxa"/>
            <w:shd w:val="clear" w:color="auto" w:fill="auto"/>
          </w:tcPr>
          <w:p w14:paraId="3294352D" w14:textId="77777777" w:rsidR="00575A9C" w:rsidRDefault="00575A9C">
            <w:pPr>
              <w:spacing w:after="0" w:line="240" w:lineRule="auto"/>
              <w:rPr>
                <w:rFonts w:ascii="Times New Roman" w:eastAsia="Times New Roman" w:hAnsi="Times New Roman" w:cs="Times New Roman"/>
                <w:sz w:val="2"/>
                <w:szCs w:val="24"/>
                <w:lang w:eastAsia="ru-RU"/>
              </w:rPr>
            </w:pPr>
          </w:p>
        </w:tc>
        <w:tc>
          <w:tcPr>
            <w:tcW w:w="538" w:type="dxa"/>
            <w:shd w:val="clear" w:color="auto" w:fill="auto"/>
          </w:tcPr>
          <w:p w14:paraId="7AC8C4F4" w14:textId="77777777" w:rsidR="00575A9C" w:rsidRDefault="00575A9C">
            <w:pPr>
              <w:spacing w:after="0" w:line="240" w:lineRule="auto"/>
              <w:rPr>
                <w:rFonts w:ascii="Times New Roman" w:eastAsia="Times New Roman" w:hAnsi="Times New Roman" w:cs="Times New Roman"/>
                <w:sz w:val="2"/>
                <w:szCs w:val="24"/>
                <w:lang w:eastAsia="ru-RU"/>
              </w:rPr>
            </w:pPr>
          </w:p>
        </w:tc>
        <w:tc>
          <w:tcPr>
            <w:tcW w:w="741" w:type="dxa"/>
            <w:shd w:val="clear" w:color="auto" w:fill="auto"/>
          </w:tcPr>
          <w:p w14:paraId="0338BB08" w14:textId="77777777" w:rsidR="00575A9C" w:rsidRDefault="00575A9C">
            <w:pPr>
              <w:spacing w:after="0" w:line="240" w:lineRule="auto"/>
              <w:rPr>
                <w:rFonts w:ascii="Times New Roman" w:eastAsia="Times New Roman" w:hAnsi="Times New Roman" w:cs="Times New Roman"/>
                <w:sz w:val="2"/>
                <w:szCs w:val="24"/>
                <w:lang w:eastAsia="ru-RU"/>
              </w:rPr>
            </w:pPr>
          </w:p>
        </w:tc>
        <w:tc>
          <w:tcPr>
            <w:tcW w:w="538" w:type="dxa"/>
            <w:shd w:val="clear" w:color="auto" w:fill="auto"/>
          </w:tcPr>
          <w:p w14:paraId="326BD515" w14:textId="77777777" w:rsidR="00575A9C" w:rsidRDefault="00575A9C">
            <w:pPr>
              <w:spacing w:after="0" w:line="240" w:lineRule="auto"/>
              <w:rPr>
                <w:rFonts w:ascii="Times New Roman" w:eastAsia="Times New Roman" w:hAnsi="Times New Roman" w:cs="Times New Roman"/>
                <w:sz w:val="2"/>
                <w:szCs w:val="24"/>
                <w:lang w:eastAsia="ru-RU"/>
              </w:rPr>
            </w:pPr>
          </w:p>
        </w:tc>
        <w:tc>
          <w:tcPr>
            <w:tcW w:w="1039" w:type="dxa"/>
            <w:shd w:val="clear" w:color="auto" w:fill="auto"/>
          </w:tcPr>
          <w:p w14:paraId="6DDA62CA" w14:textId="77777777" w:rsidR="00575A9C" w:rsidRDefault="00575A9C">
            <w:pPr>
              <w:spacing w:after="0" w:line="240" w:lineRule="auto"/>
              <w:rPr>
                <w:rFonts w:ascii="Times New Roman" w:eastAsia="Times New Roman" w:hAnsi="Times New Roman" w:cs="Times New Roman"/>
                <w:sz w:val="2"/>
                <w:szCs w:val="24"/>
                <w:lang w:eastAsia="ru-RU"/>
              </w:rPr>
            </w:pPr>
          </w:p>
        </w:tc>
        <w:tc>
          <w:tcPr>
            <w:tcW w:w="698" w:type="dxa"/>
            <w:shd w:val="clear" w:color="auto" w:fill="auto"/>
          </w:tcPr>
          <w:p w14:paraId="6E0CE042" w14:textId="77777777" w:rsidR="00575A9C" w:rsidRDefault="00575A9C">
            <w:pPr>
              <w:spacing w:after="0" w:line="240" w:lineRule="auto"/>
              <w:rPr>
                <w:rFonts w:ascii="Times New Roman" w:eastAsia="Times New Roman" w:hAnsi="Times New Roman" w:cs="Times New Roman"/>
                <w:sz w:val="2"/>
                <w:szCs w:val="24"/>
                <w:lang w:eastAsia="ru-RU"/>
              </w:rPr>
            </w:pPr>
          </w:p>
        </w:tc>
        <w:tc>
          <w:tcPr>
            <w:tcW w:w="269" w:type="dxa"/>
            <w:shd w:val="clear" w:color="auto" w:fill="auto"/>
          </w:tcPr>
          <w:p w14:paraId="7F042DFF" w14:textId="77777777" w:rsidR="00575A9C" w:rsidRDefault="00575A9C">
            <w:pPr>
              <w:spacing w:after="0" w:line="240" w:lineRule="auto"/>
              <w:rPr>
                <w:rFonts w:ascii="Times New Roman" w:eastAsia="Times New Roman" w:hAnsi="Times New Roman" w:cs="Times New Roman"/>
                <w:sz w:val="2"/>
                <w:szCs w:val="24"/>
                <w:lang w:eastAsia="ru-RU"/>
              </w:rPr>
            </w:pPr>
          </w:p>
        </w:tc>
        <w:tc>
          <w:tcPr>
            <w:tcW w:w="1136" w:type="dxa"/>
            <w:gridSpan w:val="3"/>
            <w:shd w:val="clear" w:color="auto" w:fill="auto"/>
          </w:tcPr>
          <w:p w14:paraId="5E6590BD" w14:textId="77777777" w:rsidR="00575A9C" w:rsidRDefault="00575A9C">
            <w:pPr>
              <w:spacing w:after="0" w:line="240" w:lineRule="auto"/>
              <w:rPr>
                <w:rFonts w:ascii="Times New Roman" w:eastAsia="Times New Roman" w:hAnsi="Times New Roman" w:cs="Times New Roman"/>
                <w:sz w:val="2"/>
                <w:szCs w:val="24"/>
                <w:lang w:eastAsia="ru-RU"/>
              </w:rPr>
            </w:pPr>
          </w:p>
        </w:tc>
        <w:tc>
          <w:tcPr>
            <w:tcW w:w="773" w:type="dxa"/>
            <w:gridSpan w:val="3"/>
            <w:shd w:val="clear" w:color="auto" w:fill="auto"/>
          </w:tcPr>
          <w:p w14:paraId="796E7B4C" w14:textId="77777777" w:rsidR="00575A9C" w:rsidRDefault="00575A9C">
            <w:pPr>
              <w:spacing w:after="0" w:line="240" w:lineRule="auto"/>
              <w:rPr>
                <w:rFonts w:ascii="Times New Roman" w:eastAsia="Times New Roman" w:hAnsi="Times New Roman" w:cs="Times New Roman"/>
                <w:sz w:val="2"/>
                <w:szCs w:val="24"/>
                <w:lang w:eastAsia="ru-RU"/>
              </w:rPr>
            </w:pPr>
          </w:p>
        </w:tc>
        <w:tc>
          <w:tcPr>
            <w:tcW w:w="820" w:type="dxa"/>
            <w:gridSpan w:val="3"/>
            <w:shd w:val="clear" w:color="auto" w:fill="auto"/>
          </w:tcPr>
          <w:p w14:paraId="1E7D0E3E" w14:textId="77777777" w:rsidR="00575A9C" w:rsidRDefault="00575A9C">
            <w:pPr>
              <w:spacing w:after="0" w:line="240" w:lineRule="auto"/>
              <w:rPr>
                <w:rFonts w:ascii="Times New Roman" w:eastAsia="Times New Roman" w:hAnsi="Times New Roman" w:cs="Times New Roman"/>
                <w:sz w:val="2"/>
                <w:szCs w:val="24"/>
                <w:lang w:eastAsia="ru-RU"/>
              </w:rPr>
            </w:pPr>
          </w:p>
        </w:tc>
      </w:tr>
      <w:tr w:rsidR="00575A9C" w14:paraId="3000EE90" w14:textId="77777777" w:rsidTr="00E411C9">
        <w:trPr>
          <w:gridAfter w:val="1"/>
          <w:wAfter w:w="45" w:type="dxa"/>
        </w:trPr>
        <w:tc>
          <w:tcPr>
            <w:tcW w:w="1418" w:type="dxa"/>
            <w:tcBorders>
              <w:top w:val="single" w:sz="6" w:space="0" w:color="000001"/>
              <w:left w:val="single" w:sz="6" w:space="0" w:color="000001"/>
              <w:right w:val="single" w:sz="6" w:space="0" w:color="000001"/>
            </w:tcBorders>
            <w:shd w:val="clear" w:color="auto" w:fill="auto"/>
            <w:tcMar>
              <w:left w:w="141" w:type="dxa"/>
              <w:right w:w="149" w:type="dxa"/>
            </w:tcMar>
          </w:tcPr>
          <w:p w14:paraId="6F5A6698"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Наименование</w:t>
            </w:r>
          </w:p>
        </w:tc>
        <w:tc>
          <w:tcPr>
            <w:tcW w:w="3067"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A1ED112"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Код по бюджетной классификации</w:t>
            </w:r>
          </w:p>
        </w:tc>
        <w:tc>
          <w:tcPr>
            <w:tcW w:w="1039" w:type="dxa"/>
            <w:tcBorders>
              <w:top w:val="single" w:sz="6" w:space="0" w:color="000001"/>
              <w:left w:val="single" w:sz="6" w:space="0" w:color="000001"/>
              <w:right w:val="single" w:sz="6" w:space="0" w:color="000001"/>
            </w:tcBorders>
            <w:shd w:val="clear" w:color="auto" w:fill="auto"/>
            <w:tcMar>
              <w:left w:w="141" w:type="dxa"/>
              <w:right w:w="149" w:type="dxa"/>
            </w:tcMar>
          </w:tcPr>
          <w:p w14:paraId="0B47A97C"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КОСГУ</w:t>
            </w:r>
          </w:p>
        </w:tc>
        <w:tc>
          <w:tcPr>
            <w:tcW w:w="967" w:type="dxa"/>
            <w:gridSpan w:val="2"/>
            <w:vMerge w:val="restart"/>
            <w:tcBorders>
              <w:top w:val="single" w:sz="6" w:space="0" w:color="000001"/>
              <w:left w:val="single" w:sz="6" w:space="0" w:color="000001"/>
              <w:right w:val="single" w:sz="6" w:space="0" w:color="000001"/>
            </w:tcBorders>
            <w:shd w:val="clear" w:color="auto" w:fill="auto"/>
            <w:tcMar>
              <w:left w:w="141" w:type="dxa"/>
              <w:right w:w="149" w:type="dxa"/>
            </w:tcMar>
          </w:tcPr>
          <w:p w14:paraId="573DBCF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Код цели</w:t>
            </w:r>
          </w:p>
        </w:tc>
        <w:tc>
          <w:tcPr>
            <w:tcW w:w="2736" w:type="dxa"/>
            <w:gridSpan w:val="10"/>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686E4B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Сумма на год</w:t>
            </w:r>
          </w:p>
        </w:tc>
      </w:tr>
      <w:tr w:rsidR="00575A9C" w14:paraId="0058F6B8" w14:textId="77777777" w:rsidTr="00E411C9">
        <w:trPr>
          <w:gridAfter w:val="2"/>
          <w:wAfter w:w="52" w:type="dxa"/>
        </w:trPr>
        <w:tc>
          <w:tcPr>
            <w:tcW w:w="1418" w:type="dxa"/>
            <w:tcBorders>
              <w:left w:val="single" w:sz="6" w:space="0" w:color="000001"/>
              <w:right w:val="single" w:sz="6" w:space="0" w:color="000001"/>
            </w:tcBorders>
            <w:shd w:val="clear" w:color="auto" w:fill="auto"/>
            <w:tcMar>
              <w:left w:w="141" w:type="dxa"/>
              <w:right w:w="149" w:type="dxa"/>
            </w:tcMar>
          </w:tcPr>
          <w:p w14:paraId="2ECCD910"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4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3B010FC"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ГРБС</w:t>
            </w:r>
          </w:p>
        </w:tc>
        <w:tc>
          <w:tcPr>
            <w:tcW w:w="5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8842AE"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t>Рз</w:t>
            </w:r>
            <w:proofErr w:type="spellEnd"/>
          </w:p>
        </w:tc>
        <w:tc>
          <w:tcPr>
            <w:tcW w:w="53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A72CA5A"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t>Пр</w:t>
            </w:r>
            <w:proofErr w:type="spellEnd"/>
          </w:p>
        </w:tc>
        <w:tc>
          <w:tcPr>
            <w:tcW w:w="7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0C9C0ED"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ЦСР</w:t>
            </w:r>
          </w:p>
        </w:tc>
        <w:tc>
          <w:tcPr>
            <w:tcW w:w="53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6FB22F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ВР</w:t>
            </w:r>
          </w:p>
        </w:tc>
        <w:tc>
          <w:tcPr>
            <w:tcW w:w="1039" w:type="dxa"/>
            <w:tcBorders>
              <w:left w:val="single" w:sz="6" w:space="0" w:color="000001"/>
              <w:right w:val="single" w:sz="6" w:space="0" w:color="000001"/>
            </w:tcBorders>
            <w:shd w:val="clear" w:color="auto" w:fill="auto"/>
            <w:tcMar>
              <w:left w:w="141" w:type="dxa"/>
              <w:right w:w="149" w:type="dxa"/>
            </w:tcMar>
          </w:tcPr>
          <w:p w14:paraId="2B78E932"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67" w:type="dxa"/>
            <w:gridSpan w:val="2"/>
            <w:vMerge/>
            <w:tcBorders>
              <w:left w:val="single" w:sz="6" w:space="0" w:color="000001"/>
              <w:right w:val="single" w:sz="6" w:space="0" w:color="000001"/>
            </w:tcBorders>
            <w:shd w:val="clear" w:color="auto" w:fill="auto"/>
            <w:tcMar>
              <w:left w:w="141" w:type="dxa"/>
              <w:right w:w="149" w:type="dxa"/>
            </w:tcMar>
          </w:tcPr>
          <w:p w14:paraId="5896F4F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136"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7BAD5D" w14:textId="7FE77648" w:rsidR="00575A9C" w:rsidRDefault="00CE696A" w:rsidP="00E411C9">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r w:rsidR="00E411C9">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 -)</w:t>
            </w:r>
          </w:p>
        </w:tc>
        <w:tc>
          <w:tcPr>
            <w:tcW w:w="773"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9B66EED"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p w14:paraId="26CA3F0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w:t>
            </w:r>
          </w:p>
        </w:tc>
        <w:tc>
          <w:tcPr>
            <w:tcW w:w="820"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7E0F3F1"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p w14:paraId="4BFB3CD1"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w:t>
            </w:r>
          </w:p>
        </w:tc>
      </w:tr>
      <w:tr w:rsidR="00575A9C" w14:paraId="0E568B6B" w14:textId="77777777" w:rsidTr="00E411C9">
        <w:trPr>
          <w:gridAfter w:val="2"/>
          <w:wAfter w:w="52" w:type="dxa"/>
        </w:trPr>
        <w:tc>
          <w:tcPr>
            <w:tcW w:w="141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FFDADAF"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74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1FCFF4B"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2</w:t>
            </w:r>
          </w:p>
        </w:tc>
        <w:tc>
          <w:tcPr>
            <w:tcW w:w="5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1DADE0E"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3</w:t>
            </w:r>
          </w:p>
        </w:tc>
        <w:tc>
          <w:tcPr>
            <w:tcW w:w="53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8571AA"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4</w:t>
            </w:r>
          </w:p>
        </w:tc>
        <w:tc>
          <w:tcPr>
            <w:tcW w:w="7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E66518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5</w:t>
            </w:r>
          </w:p>
        </w:tc>
        <w:tc>
          <w:tcPr>
            <w:tcW w:w="53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652D940"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6</w:t>
            </w:r>
          </w:p>
        </w:tc>
        <w:tc>
          <w:tcPr>
            <w:tcW w:w="10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36535FC"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7</w:t>
            </w:r>
          </w:p>
        </w:tc>
        <w:tc>
          <w:tcPr>
            <w:tcW w:w="967"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CD4ADD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8</w:t>
            </w:r>
          </w:p>
        </w:tc>
        <w:tc>
          <w:tcPr>
            <w:tcW w:w="1136"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61DA170"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9</w:t>
            </w:r>
          </w:p>
        </w:tc>
        <w:tc>
          <w:tcPr>
            <w:tcW w:w="773"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9C7367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10</w:t>
            </w:r>
          </w:p>
        </w:tc>
        <w:tc>
          <w:tcPr>
            <w:tcW w:w="820"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A80E82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11</w:t>
            </w:r>
          </w:p>
        </w:tc>
      </w:tr>
      <w:tr w:rsidR="00575A9C" w14:paraId="13E85BC9" w14:textId="77777777" w:rsidTr="00E411C9">
        <w:tc>
          <w:tcPr>
            <w:tcW w:w="141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F8D039F"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4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FD0C9E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7DF3070"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3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851FA06"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BF1A102"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3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FBA819F"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0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10B9DEE"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5B6A654"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310"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B17A974"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147"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5CC7ECF"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73"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129C9D4"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0"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B30A2F4" w14:textId="77777777" w:rsidR="00575A9C" w:rsidRDefault="00575A9C">
            <w:pPr>
              <w:spacing w:after="0" w:line="240" w:lineRule="auto"/>
              <w:rPr>
                <w:rFonts w:ascii="Times New Roman" w:eastAsia="Times New Roman" w:hAnsi="Times New Roman" w:cs="Times New Roman"/>
                <w:sz w:val="24"/>
                <w:szCs w:val="24"/>
                <w:lang w:eastAsia="ru-RU"/>
              </w:rPr>
            </w:pPr>
          </w:p>
        </w:tc>
      </w:tr>
      <w:tr w:rsidR="00575A9C" w14:paraId="25C4A585" w14:textId="77777777" w:rsidTr="00E411C9">
        <w:trPr>
          <w:gridAfter w:val="1"/>
          <w:wAfter w:w="46" w:type="dxa"/>
        </w:trPr>
        <w:tc>
          <w:tcPr>
            <w:tcW w:w="6497" w:type="dxa"/>
            <w:gridSpan w:val="10"/>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15EC4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Всего</w:t>
            </w:r>
          </w:p>
        </w:tc>
        <w:tc>
          <w:tcPr>
            <w:tcW w:w="1136"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816842F"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73"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2D9ECD8"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0"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D5FF848" w14:textId="77777777" w:rsidR="00575A9C" w:rsidRDefault="00575A9C">
            <w:pPr>
              <w:spacing w:after="0" w:line="240" w:lineRule="auto"/>
              <w:rPr>
                <w:rFonts w:ascii="Times New Roman" w:eastAsia="Times New Roman" w:hAnsi="Times New Roman" w:cs="Times New Roman"/>
                <w:sz w:val="24"/>
                <w:szCs w:val="24"/>
                <w:lang w:eastAsia="ru-RU"/>
              </w:rPr>
            </w:pPr>
          </w:p>
        </w:tc>
      </w:tr>
    </w:tbl>
    <w:p w14:paraId="339E853F" w14:textId="0C22B77E" w:rsidR="00FB12AA" w:rsidRDefault="00FB12A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Главный бухгалтер Администрации    </w:t>
      </w:r>
    </w:p>
    <w:p w14:paraId="636A9535"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0AEAEB7F" w14:textId="1DCFC45F" w:rsidR="00FB12AA" w:rsidRPr="00981A3D" w:rsidRDefault="00FB12AA" w:rsidP="00FB12AA">
      <w:pPr>
        <w:pStyle w:val="ab"/>
        <w:rPr>
          <w:rFonts w:ascii="Times New Roman" w:hAnsi="Times New Roman" w:cs="Times New Roman"/>
          <w:sz w:val="16"/>
          <w:szCs w:val="16"/>
        </w:rPr>
        <w:sectPr w:rsidR="00FB12AA" w:rsidRPr="00981A3D" w:rsidSect="00981A3D">
          <w:footerReference w:type="default" r:id="rId11"/>
          <w:pgSz w:w="11906" w:h="16838"/>
          <w:pgMar w:top="426" w:right="851" w:bottom="426" w:left="1701" w:header="0" w:footer="709" w:gutter="0"/>
          <w:cols w:space="720"/>
          <w:formProt w:val="0"/>
          <w:docGrid w:linePitch="360" w:charSpace="4096"/>
        </w:sectPr>
      </w:pPr>
      <w:r>
        <w:rPr>
          <w:rFonts w:ascii="Times New Roman" w:hAnsi="Times New Roman" w:cs="Times New Roman"/>
          <w:sz w:val="20"/>
          <w:szCs w:val="20"/>
        </w:rPr>
        <w:t xml:space="preserve">                                                                                                   </w:t>
      </w:r>
      <w:r w:rsidRPr="00981A3D">
        <w:rPr>
          <w:rFonts w:ascii="Times New Roman" w:hAnsi="Times New Roman" w:cs="Times New Roman"/>
          <w:sz w:val="16"/>
          <w:szCs w:val="16"/>
        </w:rPr>
        <w:t>(</w:t>
      </w:r>
      <w:proofErr w:type="gramStart"/>
      <w:r w:rsidRPr="00981A3D">
        <w:rPr>
          <w:rFonts w:ascii="Times New Roman" w:hAnsi="Times New Roman" w:cs="Times New Roman"/>
          <w:sz w:val="16"/>
          <w:szCs w:val="16"/>
        </w:rPr>
        <w:t xml:space="preserve">подпись)   </w:t>
      </w:r>
      <w:proofErr w:type="gramEnd"/>
      <w:r w:rsidRPr="00981A3D">
        <w:rPr>
          <w:rFonts w:ascii="Times New Roman" w:hAnsi="Times New Roman" w:cs="Times New Roman"/>
          <w:sz w:val="16"/>
          <w:szCs w:val="16"/>
        </w:rPr>
        <w:t xml:space="preserve">          </w:t>
      </w:r>
      <w:r w:rsidR="00981A3D">
        <w:rPr>
          <w:rFonts w:ascii="Times New Roman" w:hAnsi="Times New Roman" w:cs="Times New Roman"/>
          <w:sz w:val="16"/>
          <w:szCs w:val="16"/>
        </w:rPr>
        <w:t xml:space="preserve">             </w:t>
      </w:r>
      <w:r w:rsidRPr="00981A3D">
        <w:rPr>
          <w:rFonts w:ascii="Times New Roman" w:hAnsi="Times New Roman" w:cs="Times New Roman"/>
          <w:sz w:val="16"/>
          <w:szCs w:val="16"/>
        </w:rPr>
        <w:t xml:space="preserve">         (расшифровка подписи)</w:t>
      </w:r>
    </w:p>
    <w:p w14:paraId="549CF911"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 3</w:t>
      </w:r>
    </w:p>
    <w:p w14:paraId="3882F499"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12EE583E"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5CBC0103"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337FBCA9"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467580CD"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24DB1769"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041DCFF2"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6521FD96" w14:textId="77777777" w:rsidR="00575A9C" w:rsidRDefault="00575A9C">
      <w:pPr>
        <w:pStyle w:val="ab"/>
        <w:jc w:val="right"/>
        <w:rPr>
          <w:rFonts w:ascii="Times New Roman" w:hAnsi="Times New Roman" w:cs="Times New Roman"/>
          <w:sz w:val="20"/>
          <w:szCs w:val="20"/>
        </w:rPr>
      </w:pPr>
    </w:p>
    <w:p w14:paraId="640A45B9" w14:textId="77777777" w:rsidR="00575A9C" w:rsidRDefault="00575A9C">
      <w:pPr>
        <w:pStyle w:val="ab"/>
        <w:jc w:val="right"/>
        <w:rPr>
          <w:rFonts w:ascii="Times New Roman" w:hAnsi="Times New Roman" w:cs="Times New Roman"/>
          <w:sz w:val="20"/>
          <w:szCs w:val="20"/>
        </w:rPr>
      </w:pPr>
    </w:p>
    <w:p w14:paraId="0ED110B2"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"УТВЕРЖДАЮ"</w:t>
      </w:r>
    </w:p>
    <w:p w14:paraId="057A2966"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Глава </w:t>
      </w:r>
      <w:proofErr w:type="spellStart"/>
      <w:r>
        <w:rPr>
          <w:rFonts w:ascii="Times New Roman" w:hAnsi="Times New Roman" w:cs="Times New Roman"/>
          <w:sz w:val="20"/>
          <w:szCs w:val="20"/>
        </w:rPr>
        <w:t>Краснодолинского</w:t>
      </w:r>
      <w:proofErr w:type="spellEnd"/>
      <w:r>
        <w:rPr>
          <w:rFonts w:ascii="Times New Roman" w:hAnsi="Times New Roman" w:cs="Times New Roman"/>
          <w:sz w:val="20"/>
          <w:szCs w:val="20"/>
        </w:rPr>
        <w:t xml:space="preserve"> сельсовета</w:t>
      </w:r>
    </w:p>
    <w:p w14:paraId="3A92F264"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___________ _____________________</w:t>
      </w:r>
    </w:p>
    <w:p w14:paraId="3269B2FB"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(подпись) (расшифровка подписи)</w:t>
      </w:r>
    </w:p>
    <w:p w14:paraId="0AD2DB26" w14:textId="646860E0" w:rsidR="00575A9C" w:rsidRDefault="00981A3D" w:rsidP="00981A3D">
      <w:pPr>
        <w:shd w:val="clear" w:color="auto" w:fill="FFFFFF"/>
        <w:spacing w:after="0" w:line="285" w:lineRule="atLeast"/>
        <w:jc w:val="right"/>
        <w:textAlignment w:val="baseline"/>
        <w:rPr>
          <w:rFonts w:ascii="Times New Roman" w:hAnsi="Times New Roman" w:cs="Times New Roman"/>
          <w:sz w:val="20"/>
          <w:szCs w:val="20"/>
        </w:rPr>
      </w:pPr>
      <w:r>
        <w:rPr>
          <w:rFonts w:ascii="Times New Roman" w:hAnsi="Times New Roman" w:cs="Times New Roman"/>
          <w:sz w:val="20"/>
          <w:szCs w:val="20"/>
        </w:rPr>
        <w:t>"___" _________ 20___ г</w:t>
      </w:r>
    </w:p>
    <w:p w14:paraId="135970C2" w14:textId="77777777" w:rsidR="00981A3D" w:rsidRDefault="00981A3D" w:rsidP="00981A3D">
      <w:pPr>
        <w:shd w:val="clear" w:color="auto" w:fill="FFFFFF"/>
        <w:spacing w:after="0" w:line="285" w:lineRule="atLeast"/>
        <w:jc w:val="right"/>
        <w:textAlignment w:val="baseline"/>
        <w:rPr>
          <w:rFonts w:ascii="Times New Roman" w:hAnsi="Times New Roman" w:cs="Times New Roman"/>
          <w:sz w:val="28"/>
          <w:szCs w:val="28"/>
        </w:rPr>
      </w:pPr>
    </w:p>
    <w:p w14:paraId="562DF494" w14:textId="77777777" w:rsidR="00575A9C" w:rsidRDefault="00575A9C">
      <w:pPr>
        <w:shd w:val="clear" w:color="auto" w:fill="FFFFFF"/>
        <w:spacing w:after="0" w:line="285" w:lineRule="atLeast"/>
        <w:textAlignment w:val="baseline"/>
        <w:rPr>
          <w:rFonts w:ascii="Times New Roman" w:hAnsi="Times New Roman" w:cs="Times New Roman"/>
          <w:sz w:val="28"/>
          <w:szCs w:val="28"/>
        </w:rPr>
      </w:pPr>
    </w:p>
    <w:p w14:paraId="3C0CBF50"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ЛИМИТЫ БЮДЖЕТНЫХ ОБЯЗАТЕЛЬСТВ</w:t>
      </w:r>
    </w:p>
    <w:p w14:paraId="501428F8"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НА 20___ ФИНАНСОВЫЙ ГОД И НА ПЛАНОВЫЙ ПЕРИОД</w:t>
      </w:r>
    </w:p>
    <w:p w14:paraId="307481D2"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20___ И 20___ ГОДОВ</w:t>
      </w:r>
    </w:p>
    <w:p w14:paraId="00A512F6"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w:t>
      </w:r>
    </w:p>
    <w:p w14:paraId="57D50749"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Основание         ___________________________________</w:t>
      </w:r>
    </w:p>
    <w:p w14:paraId="228563E6" w14:textId="77777777" w:rsidR="00575A9C" w:rsidRDefault="00CE696A">
      <w:pPr>
        <w:shd w:val="clear" w:color="auto" w:fill="FFFFFF"/>
        <w:spacing w:after="0" w:line="285" w:lineRule="atLeast"/>
        <w:textAlignment w:val="baseline"/>
        <w:rPr>
          <w:rFonts w:ascii="Courier New" w:eastAsia="Times New Roman" w:hAnsi="Courier New" w:cs="Courier New"/>
          <w:spacing w:val="2"/>
          <w:sz w:val="19"/>
          <w:szCs w:val="19"/>
          <w:lang w:eastAsia="ru-RU"/>
        </w:rPr>
      </w:pPr>
      <w:r>
        <w:rPr>
          <w:rFonts w:ascii="Times New Roman" w:eastAsia="Times New Roman" w:hAnsi="Times New Roman" w:cs="Times New Roman"/>
          <w:spacing w:val="2"/>
          <w:sz w:val="20"/>
          <w:szCs w:val="20"/>
        </w:rPr>
        <w:t>Единица измерения рубли</w:t>
      </w:r>
    </w:p>
    <w:tbl>
      <w:tblPr>
        <w:tblW w:w="9355" w:type="dxa"/>
        <w:tblCellMar>
          <w:left w:w="0" w:type="dxa"/>
          <w:right w:w="0" w:type="dxa"/>
        </w:tblCellMar>
        <w:tblLook w:val="04A0" w:firstRow="1" w:lastRow="0" w:firstColumn="1" w:lastColumn="0" w:noHBand="0" w:noVBand="1"/>
      </w:tblPr>
      <w:tblGrid>
        <w:gridCol w:w="1603"/>
        <w:gridCol w:w="750"/>
        <w:gridCol w:w="504"/>
        <w:gridCol w:w="539"/>
        <w:gridCol w:w="692"/>
        <w:gridCol w:w="659"/>
        <w:gridCol w:w="934"/>
        <w:gridCol w:w="760"/>
        <w:gridCol w:w="448"/>
        <w:gridCol w:w="822"/>
        <w:gridCol w:w="822"/>
        <w:gridCol w:w="822"/>
      </w:tblGrid>
      <w:tr w:rsidR="00575A9C" w14:paraId="6EE1DB63" w14:textId="77777777">
        <w:trPr>
          <w:trHeight w:hRule="exact" w:val="15"/>
        </w:trPr>
        <w:tc>
          <w:tcPr>
            <w:tcW w:w="1603" w:type="dxa"/>
            <w:shd w:val="clear" w:color="auto" w:fill="auto"/>
          </w:tcPr>
          <w:p w14:paraId="72562E77" w14:textId="77777777" w:rsidR="00575A9C" w:rsidRDefault="00575A9C">
            <w:pPr>
              <w:spacing w:after="0" w:line="240" w:lineRule="auto"/>
              <w:rPr>
                <w:rFonts w:ascii="Times New Roman" w:eastAsia="Times New Roman" w:hAnsi="Times New Roman" w:cs="Times New Roman"/>
                <w:sz w:val="2"/>
                <w:szCs w:val="24"/>
                <w:lang w:eastAsia="ru-RU"/>
              </w:rPr>
            </w:pPr>
          </w:p>
        </w:tc>
        <w:tc>
          <w:tcPr>
            <w:tcW w:w="750" w:type="dxa"/>
            <w:shd w:val="clear" w:color="auto" w:fill="auto"/>
          </w:tcPr>
          <w:p w14:paraId="6F41891C" w14:textId="77777777" w:rsidR="00575A9C" w:rsidRDefault="00575A9C">
            <w:pPr>
              <w:spacing w:after="0" w:line="240" w:lineRule="auto"/>
              <w:rPr>
                <w:rFonts w:ascii="Times New Roman" w:eastAsia="Times New Roman" w:hAnsi="Times New Roman" w:cs="Times New Roman"/>
                <w:sz w:val="2"/>
                <w:szCs w:val="24"/>
                <w:lang w:eastAsia="ru-RU"/>
              </w:rPr>
            </w:pPr>
          </w:p>
        </w:tc>
        <w:tc>
          <w:tcPr>
            <w:tcW w:w="504" w:type="dxa"/>
            <w:shd w:val="clear" w:color="auto" w:fill="auto"/>
          </w:tcPr>
          <w:p w14:paraId="4035D701" w14:textId="77777777" w:rsidR="00575A9C" w:rsidRDefault="00575A9C">
            <w:pPr>
              <w:spacing w:after="0" w:line="240" w:lineRule="auto"/>
              <w:rPr>
                <w:rFonts w:ascii="Times New Roman" w:eastAsia="Times New Roman" w:hAnsi="Times New Roman" w:cs="Times New Roman"/>
                <w:sz w:val="2"/>
                <w:szCs w:val="24"/>
                <w:lang w:eastAsia="ru-RU"/>
              </w:rPr>
            </w:pPr>
          </w:p>
        </w:tc>
        <w:tc>
          <w:tcPr>
            <w:tcW w:w="539" w:type="dxa"/>
            <w:shd w:val="clear" w:color="auto" w:fill="auto"/>
          </w:tcPr>
          <w:p w14:paraId="6C86277D" w14:textId="77777777" w:rsidR="00575A9C" w:rsidRDefault="00575A9C">
            <w:pPr>
              <w:spacing w:after="0" w:line="240" w:lineRule="auto"/>
              <w:rPr>
                <w:rFonts w:ascii="Times New Roman" w:eastAsia="Times New Roman" w:hAnsi="Times New Roman" w:cs="Times New Roman"/>
                <w:sz w:val="2"/>
                <w:szCs w:val="24"/>
                <w:lang w:eastAsia="ru-RU"/>
              </w:rPr>
            </w:pPr>
          </w:p>
        </w:tc>
        <w:tc>
          <w:tcPr>
            <w:tcW w:w="692" w:type="dxa"/>
            <w:shd w:val="clear" w:color="auto" w:fill="auto"/>
          </w:tcPr>
          <w:p w14:paraId="71A5D65A" w14:textId="77777777" w:rsidR="00575A9C" w:rsidRDefault="00575A9C">
            <w:pPr>
              <w:spacing w:after="0" w:line="240" w:lineRule="auto"/>
              <w:rPr>
                <w:rFonts w:ascii="Times New Roman" w:eastAsia="Times New Roman" w:hAnsi="Times New Roman" w:cs="Times New Roman"/>
                <w:sz w:val="2"/>
                <w:szCs w:val="24"/>
                <w:lang w:eastAsia="ru-RU"/>
              </w:rPr>
            </w:pPr>
          </w:p>
        </w:tc>
        <w:tc>
          <w:tcPr>
            <w:tcW w:w="659" w:type="dxa"/>
            <w:shd w:val="clear" w:color="auto" w:fill="auto"/>
          </w:tcPr>
          <w:p w14:paraId="021D22ED" w14:textId="77777777" w:rsidR="00575A9C" w:rsidRDefault="00575A9C">
            <w:pPr>
              <w:spacing w:after="0" w:line="240" w:lineRule="auto"/>
              <w:rPr>
                <w:rFonts w:ascii="Times New Roman" w:eastAsia="Times New Roman" w:hAnsi="Times New Roman" w:cs="Times New Roman"/>
                <w:sz w:val="2"/>
                <w:szCs w:val="24"/>
                <w:lang w:eastAsia="ru-RU"/>
              </w:rPr>
            </w:pPr>
          </w:p>
        </w:tc>
        <w:tc>
          <w:tcPr>
            <w:tcW w:w="934" w:type="dxa"/>
            <w:shd w:val="clear" w:color="auto" w:fill="auto"/>
          </w:tcPr>
          <w:p w14:paraId="32D184B0" w14:textId="77777777" w:rsidR="00575A9C" w:rsidRDefault="00575A9C">
            <w:pPr>
              <w:spacing w:after="0" w:line="240" w:lineRule="auto"/>
              <w:rPr>
                <w:rFonts w:ascii="Times New Roman" w:eastAsia="Times New Roman" w:hAnsi="Times New Roman" w:cs="Times New Roman"/>
                <w:sz w:val="2"/>
                <w:szCs w:val="24"/>
                <w:lang w:eastAsia="ru-RU"/>
              </w:rPr>
            </w:pPr>
          </w:p>
        </w:tc>
        <w:tc>
          <w:tcPr>
            <w:tcW w:w="760" w:type="dxa"/>
            <w:shd w:val="clear" w:color="auto" w:fill="auto"/>
          </w:tcPr>
          <w:p w14:paraId="2ADC1C52" w14:textId="77777777" w:rsidR="00575A9C" w:rsidRDefault="00575A9C">
            <w:pPr>
              <w:spacing w:after="0" w:line="240" w:lineRule="auto"/>
              <w:rPr>
                <w:rFonts w:ascii="Times New Roman" w:eastAsia="Times New Roman" w:hAnsi="Times New Roman" w:cs="Times New Roman"/>
                <w:sz w:val="2"/>
                <w:szCs w:val="24"/>
                <w:lang w:eastAsia="ru-RU"/>
              </w:rPr>
            </w:pPr>
          </w:p>
        </w:tc>
        <w:tc>
          <w:tcPr>
            <w:tcW w:w="448" w:type="dxa"/>
            <w:shd w:val="clear" w:color="auto" w:fill="auto"/>
          </w:tcPr>
          <w:p w14:paraId="59375219" w14:textId="77777777" w:rsidR="00575A9C" w:rsidRDefault="00575A9C">
            <w:pPr>
              <w:spacing w:after="0" w:line="240" w:lineRule="auto"/>
              <w:rPr>
                <w:rFonts w:ascii="Times New Roman" w:eastAsia="Times New Roman" w:hAnsi="Times New Roman" w:cs="Times New Roman"/>
                <w:sz w:val="2"/>
                <w:szCs w:val="24"/>
                <w:lang w:eastAsia="ru-RU"/>
              </w:rPr>
            </w:pPr>
          </w:p>
        </w:tc>
        <w:tc>
          <w:tcPr>
            <w:tcW w:w="822" w:type="dxa"/>
            <w:shd w:val="clear" w:color="auto" w:fill="auto"/>
          </w:tcPr>
          <w:p w14:paraId="3A5580E5" w14:textId="77777777" w:rsidR="00575A9C" w:rsidRDefault="00575A9C">
            <w:pPr>
              <w:spacing w:after="0" w:line="240" w:lineRule="auto"/>
              <w:rPr>
                <w:rFonts w:ascii="Times New Roman" w:eastAsia="Times New Roman" w:hAnsi="Times New Roman" w:cs="Times New Roman"/>
                <w:sz w:val="2"/>
                <w:szCs w:val="24"/>
                <w:lang w:eastAsia="ru-RU"/>
              </w:rPr>
            </w:pPr>
          </w:p>
        </w:tc>
        <w:tc>
          <w:tcPr>
            <w:tcW w:w="822" w:type="dxa"/>
            <w:shd w:val="clear" w:color="auto" w:fill="auto"/>
          </w:tcPr>
          <w:p w14:paraId="7D3E95AC" w14:textId="77777777" w:rsidR="00575A9C" w:rsidRDefault="00575A9C">
            <w:pPr>
              <w:spacing w:after="0" w:line="240" w:lineRule="auto"/>
              <w:rPr>
                <w:rFonts w:ascii="Times New Roman" w:eastAsia="Times New Roman" w:hAnsi="Times New Roman" w:cs="Times New Roman"/>
                <w:sz w:val="2"/>
                <w:szCs w:val="24"/>
                <w:lang w:eastAsia="ru-RU"/>
              </w:rPr>
            </w:pPr>
          </w:p>
        </w:tc>
        <w:tc>
          <w:tcPr>
            <w:tcW w:w="821" w:type="dxa"/>
            <w:shd w:val="clear" w:color="auto" w:fill="auto"/>
          </w:tcPr>
          <w:p w14:paraId="6500E86F" w14:textId="77777777" w:rsidR="00575A9C" w:rsidRDefault="00575A9C">
            <w:pPr>
              <w:spacing w:after="0" w:line="240" w:lineRule="auto"/>
              <w:rPr>
                <w:rFonts w:ascii="Times New Roman" w:eastAsia="Times New Roman" w:hAnsi="Times New Roman" w:cs="Times New Roman"/>
                <w:sz w:val="2"/>
                <w:szCs w:val="24"/>
                <w:lang w:eastAsia="ru-RU"/>
              </w:rPr>
            </w:pPr>
          </w:p>
        </w:tc>
      </w:tr>
      <w:tr w:rsidR="00575A9C" w14:paraId="5C34003A" w14:textId="77777777">
        <w:tc>
          <w:tcPr>
            <w:tcW w:w="1603" w:type="dxa"/>
            <w:tcBorders>
              <w:top w:val="single" w:sz="6" w:space="0" w:color="000001"/>
              <w:left w:val="single" w:sz="6" w:space="0" w:color="000001"/>
              <w:right w:val="single" w:sz="6" w:space="0" w:color="000001"/>
            </w:tcBorders>
            <w:shd w:val="clear" w:color="auto" w:fill="auto"/>
            <w:tcMar>
              <w:left w:w="141" w:type="dxa"/>
              <w:right w:w="149" w:type="dxa"/>
            </w:tcMar>
          </w:tcPr>
          <w:p w14:paraId="69AA68D6"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Наименование</w:t>
            </w:r>
          </w:p>
        </w:tc>
        <w:tc>
          <w:tcPr>
            <w:tcW w:w="3144"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984CDF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Код по бюджетной классификации</w:t>
            </w:r>
          </w:p>
        </w:tc>
        <w:tc>
          <w:tcPr>
            <w:tcW w:w="934" w:type="dxa"/>
            <w:tcBorders>
              <w:top w:val="single" w:sz="6" w:space="0" w:color="000001"/>
              <w:left w:val="single" w:sz="6" w:space="0" w:color="000001"/>
              <w:right w:val="single" w:sz="6" w:space="0" w:color="000001"/>
            </w:tcBorders>
            <w:shd w:val="clear" w:color="auto" w:fill="auto"/>
            <w:tcMar>
              <w:left w:w="141" w:type="dxa"/>
              <w:right w:w="149" w:type="dxa"/>
            </w:tcMar>
          </w:tcPr>
          <w:p w14:paraId="06DDFF48"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КОСГУ</w:t>
            </w:r>
          </w:p>
        </w:tc>
        <w:tc>
          <w:tcPr>
            <w:tcW w:w="1207" w:type="dxa"/>
            <w:gridSpan w:val="2"/>
            <w:vMerge w:val="restart"/>
            <w:tcBorders>
              <w:top w:val="single" w:sz="6" w:space="0" w:color="000001"/>
              <w:left w:val="single" w:sz="6" w:space="0" w:color="000001"/>
              <w:right w:val="single" w:sz="6" w:space="0" w:color="000001"/>
            </w:tcBorders>
            <w:shd w:val="clear" w:color="auto" w:fill="auto"/>
            <w:tcMar>
              <w:left w:w="141" w:type="dxa"/>
              <w:right w:w="149" w:type="dxa"/>
            </w:tcMar>
          </w:tcPr>
          <w:p w14:paraId="0D972761"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Код цели</w:t>
            </w:r>
          </w:p>
        </w:tc>
        <w:tc>
          <w:tcPr>
            <w:tcW w:w="2466"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ACE6CE1"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Сумма на год</w:t>
            </w:r>
          </w:p>
        </w:tc>
      </w:tr>
      <w:tr w:rsidR="00575A9C" w14:paraId="29BE6D9C" w14:textId="77777777">
        <w:tc>
          <w:tcPr>
            <w:tcW w:w="1603" w:type="dxa"/>
            <w:tcBorders>
              <w:left w:val="single" w:sz="6" w:space="0" w:color="000001"/>
              <w:right w:val="single" w:sz="6" w:space="0" w:color="000001"/>
            </w:tcBorders>
            <w:shd w:val="clear" w:color="auto" w:fill="auto"/>
            <w:tcMar>
              <w:left w:w="141" w:type="dxa"/>
              <w:right w:w="149" w:type="dxa"/>
            </w:tcMar>
          </w:tcPr>
          <w:p w14:paraId="51F9A116"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0A5B80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ГРБС</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0921274"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t>Рз</w:t>
            </w:r>
            <w:proofErr w:type="spellEnd"/>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DAB63F"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t>Пр</w:t>
            </w:r>
            <w:proofErr w:type="spellEnd"/>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78E5B04"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ЦСР</w:t>
            </w:r>
          </w:p>
        </w:tc>
        <w:tc>
          <w:tcPr>
            <w:tcW w:w="6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B4670E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ВР</w:t>
            </w:r>
          </w:p>
        </w:tc>
        <w:tc>
          <w:tcPr>
            <w:tcW w:w="934" w:type="dxa"/>
            <w:tcBorders>
              <w:left w:val="single" w:sz="6" w:space="0" w:color="000001"/>
              <w:right w:val="single" w:sz="6" w:space="0" w:color="000001"/>
            </w:tcBorders>
            <w:shd w:val="clear" w:color="auto" w:fill="auto"/>
            <w:tcMar>
              <w:left w:w="141" w:type="dxa"/>
              <w:right w:w="149" w:type="dxa"/>
            </w:tcMar>
          </w:tcPr>
          <w:p w14:paraId="186666ED"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207" w:type="dxa"/>
            <w:gridSpan w:val="2"/>
            <w:vMerge/>
            <w:tcBorders>
              <w:left w:val="single" w:sz="6" w:space="0" w:color="000001"/>
              <w:right w:val="single" w:sz="6" w:space="0" w:color="000001"/>
            </w:tcBorders>
            <w:shd w:val="clear" w:color="auto" w:fill="auto"/>
            <w:tcMar>
              <w:left w:w="141" w:type="dxa"/>
              <w:right w:w="149" w:type="dxa"/>
            </w:tcMar>
          </w:tcPr>
          <w:p w14:paraId="2B874221"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F00B00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86DAD52"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29F063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tc>
      </w:tr>
      <w:tr w:rsidR="00575A9C" w14:paraId="2A8D4970" w14:textId="77777777">
        <w:tc>
          <w:tcPr>
            <w:tcW w:w="16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97FB64B"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38123B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2</w:t>
            </w: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C437CAC"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3</w:t>
            </w: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128284"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4</w:t>
            </w: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525C5FD"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5</w:t>
            </w:r>
          </w:p>
        </w:tc>
        <w:tc>
          <w:tcPr>
            <w:tcW w:w="6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29520E"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6</w:t>
            </w:r>
          </w:p>
        </w:tc>
        <w:tc>
          <w:tcPr>
            <w:tcW w:w="9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D3DA01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7</w:t>
            </w:r>
          </w:p>
        </w:tc>
        <w:tc>
          <w:tcPr>
            <w:tcW w:w="1207"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032F390"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8</w:t>
            </w: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DB69C0E"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9</w:t>
            </w: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18D762A"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10</w:t>
            </w: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AFB0220"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11</w:t>
            </w:r>
          </w:p>
        </w:tc>
      </w:tr>
      <w:tr w:rsidR="00575A9C" w14:paraId="2EE4F451" w14:textId="77777777">
        <w:tc>
          <w:tcPr>
            <w:tcW w:w="16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9470FEE"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63AC075"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6F5F550"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4D0C95D"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8C9E3AF"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4305D75"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7E23C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82F4DB5"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44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9C4C602"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CED2FD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2512145"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D764FED" w14:textId="77777777" w:rsidR="00575A9C" w:rsidRDefault="00575A9C">
            <w:pPr>
              <w:spacing w:after="0" w:line="240" w:lineRule="auto"/>
              <w:rPr>
                <w:rFonts w:ascii="Times New Roman" w:eastAsia="Times New Roman" w:hAnsi="Times New Roman" w:cs="Times New Roman"/>
                <w:sz w:val="24"/>
                <w:szCs w:val="24"/>
                <w:lang w:eastAsia="ru-RU"/>
              </w:rPr>
            </w:pPr>
          </w:p>
        </w:tc>
      </w:tr>
      <w:tr w:rsidR="00575A9C" w14:paraId="39F2D77A" w14:textId="77777777">
        <w:tc>
          <w:tcPr>
            <w:tcW w:w="16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07D8A44"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B2E0715"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FD262D4"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52653AE"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A650D01"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1B0D48D"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7D7025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E8254CB"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44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FBD39F"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FF27FD5"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51EFEFF"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12956C6" w14:textId="77777777" w:rsidR="00575A9C" w:rsidRDefault="00575A9C">
            <w:pPr>
              <w:spacing w:after="0" w:line="240" w:lineRule="auto"/>
              <w:rPr>
                <w:rFonts w:ascii="Times New Roman" w:eastAsia="Times New Roman" w:hAnsi="Times New Roman" w:cs="Times New Roman"/>
                <w:sz w:val="24"/>
                <w:szCs w:val="24"/>
                <w:lang w:eastAsia="ru-RU"/>
              </w:rPr>
            </w:pPr>
          </w:p>
        </w:tc>
      </w:tr>
      <w:tr w:rsidR="00575A9C" w14:paraId="43FF6C32" w14:textId="77777777">
        <w:tc>
          <w:tcPr>
            <w:tcW w:w="16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4412C3A"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34A7CCB"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BA25BC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EA7A793"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9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0D49AC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7429F1B"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1DEAE58"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6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6D33026"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44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EAF4E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6C20640"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C76B844"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187DB93" w14:textId="77777777" w:rsidR="00575A9C" w:rsidRDefault="00575A9C">
            <w:pPr>
              <w:spacing w:after="0" w:line="240" w:lineRule="auto"/>
              <w:rPr>
                <w:rFonts w:ascii="Times New Roman" w:eastAsia="Times New Roman" w:hAnsi="Times New Roman" w:cs="Times New Roman"/>
                <w:sz w:val="24"/>
                <w:szCs w:val="24"/>
                <w:lang w:eastAsia="ru-RU"/>
              </w:rPr>
            </w:pPr>
          </w:p>
        </w:tc>
      </w:tr>
      <w:tr w:rsidR="00575A9C" w14:paraId="29D65512" w14:textId="77777777">
        <w:tc>
          <w:tcPr>
            <w:tcW w:w="6889" w:type="dxa"/>
            <w:gridSpan w:val="9"/>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8E6932E"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Всего</w:t>
            </w: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0A91D76"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2DBF1D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ADA7563" w14:textId="77777777" w:rsidR="00575A9C" w:rsidRDefault="00575A9C">
            <w:pPr>
              <w:spacing w:after="0" w:line="240" w:lineRule="auto"/>
              <w:rPr>
                <w:rFonts w:ascii="Times New Roman" w:eastAsia="Times New Roman" w:hAnsi="Times New Roman" w:cs="Times New Roman"/>
                <w:sz w:val="24"/>
                <w:szCs w:val="24"/>
                <w:lang w:eastAsia="ru-RU"/>
              </w:rPr>
            </w:pPr>
          </w:p>
        </w:tc>
      </w:tr>
    </w:tbl>
    <w:p w14:paraId="3CCDCD8E"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Courier New" w:eastAsia="Times New Roman" w:hAnsi="Courier New" w:cs="Courier New"/>
          <w:spacing w:val="2"/>
          <w:sz w:val="19"/>
          <w:szCs w:val="19"/>
          <w:lang w:eastAsia="ru-RU"/>
        </w:rPr>
        <w:br/>
      </w:r>
      <w:r w:rsidR="00FB12AA">
        <w:rPr>
          <w:rFonts w:ascii="Times New Roman" w:eastAsia="Times New Roman" w:hAnsi="Times New Roman" w:cs="Times New Roman"/>
          <w:sz w:val="20"/>
          <w:szCs w:val="20"/>
          <w:lang w:eastAsia="ru-RU"/>
        </w:rPr>
        <w:t xml:space="preserve">Главный бухгалтер Администрации    </w:t>
      </w:r>
    </w:p>
    <w:p w14:paraId="3E539614"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27B160C6" w14:textId="77777777" w:rsidR="00FB12AA" w:rsidRDefault="00FB12AA" w:rsidP="00FB12AA">
      <w:pPr>
        <w:pStyle w:val="ab"/>
        <w:rPr>
          <w:rFonts w:ascii="Times New Roman" w:hAnsi="Times New Roman" w:cs="Times New Roman"/>
          <w:sz w:val="20"/>
          <w:szCs w:val="20"/>
        </w:rPr>
        <w:sectPr w:rsidR="00FB12AA">
          <w:footerReference w:type="default" r:id="rId12"/>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4B5861B0"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 4</w:t>
      </w:r>
    </w:p>
    <w:p w14:paraId="24DBF598"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25697DF2"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5B116974"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46077E5A"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28871C29"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62502616"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37D207FD"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3368BD4D" w14:textId="77777777" w:rsidR="00575A9C" w:rsidRDefault="00575A9C">
      <w:pPr>
        <w:shd w:val="clear" w:color="auto" w:fill="FFFFFF"/>
        <w:spacing w:after="0" w:line="285" w:lineRule="atLeast"/>
        <w:textAlignment w:val="baseline"/>
        <w:rPr>
          <w:rFonts w:ascii="Times New Roman" w:hAnsi="Times New Roman" w:cs="Times New Roman"/>
          <w:sz w:val="20"/>
          <w:szCs w:val="20"/>
        </w:rPr>
      </w:pPr>
    </w:p>
    <w:p w14:paraId="5432FB5A"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ПРЕДЛОЖЕНИЯ</w:t>
      </w:r>
    </w:p>
    <w:p w14:paraId="42E1975E"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В СВОДНУЮ БЮДЖЕТНУЮ РОСПИСЬ НА 20___ ФИНАНСОВЫЙ ГОД</w:t>
      </w:r>
    </w:p>
    <w:p w14:paraId="6378CBA9"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И НА ПЛАНОВЫЙ ПЕРИОД 20___ И 20___ ГОДОВ</w:t>
      </w:r>
    </w:p>
    <w:p w14:paraId="2C29FC6B"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от "___" _______ 20___ г.</w:t>
      </w:r>
    </w:p>
    <w:p w14:paraId="61C56F88"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Главный распорядитель</w:t>
      </w:r>
    </w:p>
    <w:p w14:paraId="6E54AC5D"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средств местного бюджета     ____________________________________________</w:t>
      </w:r>
    </w:p>
    <w:p w14:paraId="41656492"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(Главный администратор источников финансирования</w:t>
      </w:r>
    </w:p>
    <w:p w14:paraId="69D00762"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дефицита местного бюджета)</w:t>
      </w:r>
    </w:p>
    <w:p w14:paraId="6CB82C57"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w:t>
      </w:r>
    </w:p>
    <w:p w14:paraId="7089FB77"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Единица измерения          рубли</w:t>
      </w:r>
      <w:r>
        <w:rPr>
          <w:rFonts w:ascii="Times New Roman" w:eastAsia="Times New Roman" w:hAnsi="Times New Roman" w:cs="Times New Roman"/>
          <w:spacing w:val="2"/>
          <w:sz w:val="20"/>
          <w:szCs w:val="20"/>
          <w:lang w:eastAsia="ru-RU"/>
        </w:rPr>
        <w:br/>
        <w:t>Основание                 _____________________________________________</w:t>
      </w:r>
    </w:p>
    <w:p w14:paraId="7880F9CA"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Раздел I. Расходы местного бюджета</w:t>
      </w:r>
    </w:p>
    <w:tbl>
      <w:tblPr>
        <w:tblW w:w="9355" w:type="dxa"/>
        <w:tblCellMar>
          <w:left w:w="0" w:type="dxa"/>
          <w:right w:w="0" w:type="dxa"/>
        </w:tblCellMar>
        <w:tblLook w:val="04A0" w:firstRow="1" w:lastRow="0" w:firstColumn="1" w:lastColumn="0" w:noHBand="0" w:noVBand="1"/>
      </w:tblPr>
      <w:tblGrid>
        <w:gridCol w:w="2073"/>
        <w:gridCol w:w="773"/>
        <w:gridCol w:w="829"/>
        <w:gridCol w:w="696"/>
        <w:gridCol w:w="1017"/>
        <w:gridCol w:w="697"/>
        <w:gridCol w:w="1186"/>
        <w:gridCol w:w="1042"/>
        <w:gridCol w:w="1042"/>
      </w:tblGrid>
      <w:tr w:rsidR="00575A9C" w14:paraId="0C0B090C" w14:textId="77777777">
        <w:trPr>
          <w:trHeight w:hRule="exact" w:val="15"/>
        </w:trPr>
        <w:tc>
          <w:tcPr>
            <w:tcW w:w="2073" w:type="dxa"/>
            <w:shd w:val="clear" w:color="auto" w:fill="auto"/>
          </w:tcPr>
          <w:p w14:paraId="06FBBA7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shd w:val="clear" w:color="auto" w:fill="auto"/>
          </w:tcPr>
          <w:p w14:paraId="022C1E8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9" w:type="dxa"/>
            <w:shd w:val="clear" w:color="auto" w:fill="auto"/>
          </w:tcPr>
          <w:p w14:paraId="719AD6B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6" w:type="dxa"/>
            <w:shd w:val="clear" w:color="auto" w:fill="auto"/>
          </w:tcPr>
          <w:p w14:paraId="5C2CDA0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17" w:type="dxa"/>
            <w:shd w:val="clear" w:color="auto" w:fill="auto"/>
          </w:tcPr>
          <w:p w14:paraId="3FB4B5A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6" w:type="dxa"/>
            <w:shd w:val="clear" w:color="auto" w:fill="auto"/>
          </w:tcPr>
          <w:p w14:paraId="12A8A3B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86" w:type="dxa"/>
            <w:shd w:val="clear" w:color="auto" w:fill="auto"/>
          </w:tcPr>
          <w:p w14:paraId="6A9DDFE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2" w:type="dxa"/>
            <w:shd w:val="clear" w:color="auto" w:fill="auto"/>
          </w:tcPr>
          <w:p w14:paraId="45A45A4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2" w:type="dxa"/>
            <w:shd w:val="clear" w:color="auto" w:fill="auto"/>
          </w:tcPr>
          <w:p w14:paraId="4D27D45E"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5A1CB1EF" w14:textId="77777777">
        <w:tc>
          <w:tcPr>
            <w:tcW w:w="2073" w:type="dxa"/>
            <w:tcBorders>
              <w:top w:val="single" w:sz="6" w:space="0" w:color="000001"/>
              <w:left w:val="single" w:sz="6" w:space="0" w:color="000001"/>
              <w:right w:val="single" w:sz="6" w:space="0" w:color="000001"/>
            </w:tcBorders>
            <w:shd w:val="clear" w:color="auto" w:fill="auto"/>
            <w:tcMar>
              <w:left w:w="141" w:type="dxa"/>
              <w:right w:w="149" w:type="dxa"/>
            </w:tcMar>
          </w:tcPr>
          <w:p w14:paraId="1E66BE3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4012"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69D22C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по бюджетной классификации</w:t>
            </w:r>
          </w:p>
        </w:tc>
        <w:tc>
          <w:tcPr>
            <w:tcW w:w="3269"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4CB08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32809AE2" w14:textId="77777777">
        <w:tc>
          <w:tcPr>
            <w:tcW w:w="2073" w:type="dxa"/>
            <w:tcBorders>
              <w:left w:val="single" w:sz="6" w:space="0" w:color="000001"/>
              <w:right w:val="single" w:sz="6" w:space="0" w:color="000001"/>
            </w:tcBorders>
            <w:shd w:val="clear" w:color="auto" w:fill="auto"/>
            <w:tcMar>
              <w:left w:w="141" w:type="dxa"/>
              <w:right w:w="149" w:type="dxa"/>
            </w:tcMar>
          </w:tcPr>
          <w:p w14:paraId="19E312F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75A575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ГРБС</w:t>
            </w:r>
          </w:p>
        </w:tc>
        <w:tc>
          <w:tcPr>
            <w:tcW w:w="8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FD6138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Рз</w:t>
            </w:r>
            <w:proofErr w:type="spellEnd"/>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2B8EBB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w:t>
            </w:r>
            <w:proofErr w:type="spellEnd"/>
          </w:p>
        </w:tc>
        <w:tc>
          <w:tcPr>
            <w:tcW w:w="101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B3820C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ЦСР</w:t>
            </w: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34F376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w:t>
            </w: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10D6FF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20___ </w:t>
            </w:r>
            <w:proofErr w:type="gramStart"/>
            <w:r>
              <w:rPr>
                <w:rFonts w:ascii="Times New Roman" w:eastAsia="Times New Roman" w:hAnsi="Times New Roman" w:cs="Times New Roman"/>
                <w:sz w:val="20"/>
                <w:szCs w:val="20"/>
                <w:lang w:eastAsia="ru-RU"/>
              </w:rPr>
              <w:t>год</w:t>
            </w:r>
            <w:r>
              <w:rPr>
                <w:rFonts w:ascii="Times New Roman" w:eastAsia="Times New Roman" w:hAnsi="Times New Roman" w:cs="Times New Roman"/>
                <w:sz w:val="19"/>
                <w:szCs w:val="19"/>
                <w:lang w:eastAsia="ru-RU"/>
              </w:rPr>
              <w:t>(</w:t>
            </w:r>
            <w:proofErr w:type="gramEnd"/>
            <w:r>
              <w:rPr>
                <w:rFonts w:ascii="Times New Roman" w:eastAsia="Times New Roman" w:hAnsi="Times New Roman" w:cs="Times New Roman"/>
                <w:sz w:val="19"/>
                <w:szCs w:val="19"/>
                <w:lang w:eastAsia="ru-RU"/>
              </w:rPr>
              <w:t>+, -)</w:t>
            </w: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B8C3E6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20___ </w:t>
            </w:r>
            <w:proofErr w:type="gramStart"/>
            <w:r>
              <w:rPr>
                <w:rFonts w:ascii="Times New Roman" w:eastAsia="Times New Roman" w:hAnsi="Times New Roman" w:cs="Times New Roman"/>
                <w:sz w:val="20"/>
                <w:szCs w:val="20"/>
                <w:lang w:eastAsia="ru-RU"/>
              </w:rPr>
              <w:t>год</w:t>
            </w:r>
            <w:r>
              <w:rPr>
                <w:rFonts w:ascii="Times New Roman" w:eastAsia="Times New Roman" w:hAnsi="Times New Roman" w:cs="Times New Roman"/>
                <w:sz w:val="19"/>
                <w:szCs w:val="19"/>
                <w:lang w:eastAsia="ru-RU"/>
              </w:rPr>
              <w:t>(</w:t>
            </w:r>
            <w:proofErr w:type="gramEnd"/>
            <w:r>
              <w:rPr>
                <w:rFonts w:ascii="Times New Roman" w:eastAsia="Times New Roman" w:hAnsi="Times New Roman" w:cs="Times New Roman"/>
                <w:sz w:val="19"/>
                <w:szCs w:val="19"/>
                <w:lang w:eastAsia="ru-RU"/>
              </w:rPr>
              <w:t>+, -)</w:t>
            </w: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42C4B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20___ </w:t>
            </w:r>
            <w:proofErr w:type="gramStart"/>
            <w:r>
              <w:rPr>
                <w:rFonts w:ascii="Times New Roman" w:eastAsia="Times New Roman" w:hAnsi="Times New Roman" w:cs="Times New Roman"/>
                <w:sz w:val="20"/>
                <w:szCs w:val="20"/>
                <w:lang w:eastAsia="ru-RU"/>
              </w:rPr>
              <w:t>год</w:t>
            </w:r>
            <w:r>
              <w:rPr>
                <w:rFonts w:ascii="Times New Roman" w:eastAsia="Times New Roman" w:hAnsi="Times New Roman" w:cs="Times New Roman"/>
                <w:sz w:val="19"/>
                <w:szCs w:val="19"/>
                <w:lang w:eastAsia="ru-RU"/>
              </w:rPr>
              <w:t>(</w:t>
            </w:r>
            <w:proofErr w:type="gramEnd"/>
            <w:r>
              <w:rPr>
                <w:rFonts w:ascii="Times New Roman" w:eastAsia="Times New Roman" w:hAnsi="Times New Roman" w:cs="Times New Roman"/>
                <w:sz w:val="19"/>
                <w:szCs w:val="19"/>
                <w:lang w:eastAsia="ru-RU"/>
              </w:rPr>
              <w:t>+, -)</w:t>
            </w:r>
          </w:p>
        </w:tc>
      </w:tr>
      <w:tr w:rsidR="00575A9C" w14:paraId="75F857EF" w14:textId="77777777">
        <w:tc>
          <w:tcPr>
            <w:tcW w:w="20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AC2AF1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9C4AB4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8EC728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1F3734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01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39B0FE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EBE4DA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5B63B7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B13190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6B3ACC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575A9C" w14:paraId="236514D0" w14:textId="77777777">
        <w:tc>
          <w:tcPr>
            <w:tcW w:w="20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3525F8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A270FD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79675A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22B7DE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1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988D2C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10B761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FBEEB2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A4F64D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DBC017"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6A0A946B" w14:textId="77777777">
        <w:tc>
          <w:tcPr>
            <w:tcW w:w="20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7DC3CF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71B9B8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92B8FE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73C20F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1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8C9058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2E62AF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30B298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45448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6223F7"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7B5138FB" w14:textId="77777777">
        <w:tc>
          <w:tcPr>
            <w:tcW w:w="20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2ECB6F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E3429B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231920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2BCA92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1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AB2326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1458A2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3D15B4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1A852B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17B1E96"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0411745" w14:textId="77777777">
        <w:tc>
          <w:tcPr>
            <w:tcW w:w="6085" w:type="dxa"/>
            <w:gridSpan w:val="6"/>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603E2E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8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23A89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90723B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1F0DC52"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1C26980C"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r>
      <w:proofErr w:type="gramStart"/>
      <w:r>
        <w:rPr>
          <w:rFonts w:ascii="Times New Roman" w:eastAsia="Times New Roman" w:hAnsi="Times New Roman" w:cs="Times New Roman"/>
          <w:spacing w:val="2"/>
          <w:sz w:val="20"/>
          <w:szCs w:val="20"/>
          <w:lang w:eastAsia="ru-RU"/>
        </w:rPr>
        <w:t>Раздел  II.</w:t>
      </w:r>
      <w:proofErr w:type="gramEnd"/>
      <w:r>
        <w:rPr>
          <w:rFonts w:ascii="Times New Roman" w:eastAsia="Times New Roman" w:hAnsi="Times New Roman" w:cs="Times New Roman"/>
          <w:spacing w:val="2"/>
          <w:sz w:val="20"/>
          <w:szCs w:val="20"/>
          <w:lang w:eastAsia="ru-RU"/>
        </w:rPr>
        <w:t xml:space="preserve">  </w:t>
      </w:r>
      <w:proofErr w:type="gramStart"/>
      <w:r>
        <w:rPr>
          <w:rFonts w:ascii="Times New Roman" w:eastAsia="Times New Roman" w:hAnsi="Times New Roman" w:cs="Times New Roman"/>
          <w:spacing w:val="2"/>
          <w:sz w:val="20"/>
          <w:szCs w:val="20"/>
          <w:lang w:eastAsia="ru-RU"/>
        </w:rPr>
        <w:t>Бюджетные  ассигнования</w:t>
      </w:r>
      <w:proofErr w:type="gramEnd"/>
      <w:r>
        <w:rPr>
          <w:rFonts w:ascii="Times New Roman" w:eastAsia="Times New Roman" w:hAnsi="Times New Roman" w:cs="Times New Roman"/>
          <w:spacing w:val="2"/>
          <w:sz w:val="20"/>
          <w:szCs w:val="20"/>
          <w:lang w:eastAsia="ru-RU"/>
        </w:rPr>
        <w:t xml:space="preserve">  по источникам финансирования дефицита местного бюджета</w:t>
      </w:r>
    </w:p>
    <w:tbl>
      <w:tblPr>
        <w:tblW w:w="9355" w:type="dxa"/>
        <w:tblCellMar>
          <w:left w:w="0" w:type="dxa"/>
          <w:right w:w="0" w:type="dxa"/>
        </w:tblCellMar>
        <w:tblLook w:val="04A0" w:firstRow="1" w:lastRow="0" w:firstColumn="1" w:lastColumn="0" w:noHBand="0" w:noVBand="1"/>
      </w:tblPr>
      <w:tblGrid>
        <w:gridCol w:w="2119"/>
        <w:gridCol w:w="3884"/>
        <w:gridCol w:w="1223"/>
        <w:gridCol w:w="1065"/>
        <w:gridCol w:w="1064"/>
      </w:tblGrid>
      <w:tr w:rsidR="00575A9C" w14:paraId="2FECCAED" w14:textId="77777777">
        <w:trPr>
          <w:trHeight w:hRule="exact" w:val="15"/>
        </w:trPr>
        <w:tc>
          <w:tcPr>
            <w:tcW w:w="2119" w:type="dxa"/>
            <w:shd w:val="clear" w:color="auto" w:fill="auto"/>
          </w:tcPr>
          <w:p w14:paraId="0FA3C00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884" w:type="dxa"/>
            <w:shd w:val="clear" w:color="auto" w:fill="auto"/>
          </w:tcPr>
          <w:p w14:paraId="1809B05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23" w:type="dxa"/>
            <w:shd w:val="clear" w:color="auto" w:fill="auto"/>
          </w:tcPr>
          <w:p w14:paraId="46BDF7F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5" w:type="dxa"/>
            <w:shd w:val="clear" w:color="auto" w:fill="auto"/>
          </w:tcPr>
          <w:p w14:paraId="00DF28E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4" w:type="dxa"/>
            <w:shd w:val="clear" w:color="auto" w:fill="auto"/>
          </w:tcPr>
          <w:p w14:paraId="0C3031A2"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71C04F12" w14:textId="77777777">
        <w:tc>
          <w:tcPr>
            <w:tcW w:w="2119" w:type="dxa"/>
            <w:tcBorders>
              <w:top w:val="single" w:sz="6" w:space="0" w:color="000001"/>
              <w:left w:val="single" w:sz="6" w:space="0" w:color="000001"/>
              <w:right w:val="single" w:sz="6" w:space="0" w:color="000001"/>
            </w:tcBorders>
            <w:shd w:val="clear" w:color="auto" w:fill="auto"/>
            <w:tcMar>
              <w:left w:w="141" w:type="dxa"/>
              <w:right w:w="149" w:type="dxa"/>
            </w:tcMar>
          </w:tcPr>
          <w:p w14:paraId="2A31B87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3884" w:type="dxa"/>
            <w:tcBorders>
              <w:top w:val="single" w:sz="6" w:space="0" w:color="000001"/>
              <w:left w:val="single" w:sz="6" w:space="0" w:color="000001"/>
              <w:right w:val="single" w:sz="6" w:space="0" w:color="000001"/>
            </w:tcBorders>
            <w:shd w:val="clear" w:color="auto" w:fill="auto"/>
            <w:tcMar>
              <w:left w:w="141" w:type="dxa"/>
              <w:right w:w="149" w:type="dxa"/>
            </w:tcMar>
          </w:tcPr>
          <w:p w14:paraId="507F28B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источника финансирования дефицита местного бюджета по бюджетной классификации</w:t>
            </w:r>
          </w:p>
        </w:tc>
        <w:tc>
          <w:tcPr>
            <w:tcW w:w="3352"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94A483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13DD9735" w14:textId="77777777">
        <w:tc>
          <w:tcPr>
            <w:tcW w:w="2119" w:type="dxa"/>
            <w:tcBorders>
              <w:left w:val="single" w:sz="6" w:space="0" w:color="000001"/>
              <w:right w:val="single" w:sz="6" w:space="0" w:color="000001"/>
            </w:tcBorders>
            <w:shd w:val="clear" w:color="auto" w:fill="auto"/>
            <w:tcMar>
              <w:left w:w="141" w:type="dxa"/>
              <w:right w:w="149" w:type="dxa"/>
            </w:tcMar>
          </w:tcPr>
          <w:p w14:paraId="79A66C7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884" w:type="dxa"/>
            <w:tcBorders>
              <w:left w:val="single" w:sz="6" w:space="0" w:color="000001"/>
              <w:right w:val="single" w:sz="6" w:space="0" w:color="000001"/>
            </w:tcBorders>
            <w:shd w:val="clear" w:color="auto" w:fill="auto"/>
            <w:tcMar>
              <w:left w:w="141" w:type="dxa"/>
              <w:right w:w="149" w:type="dxa"/>
            </w:tcMar>
          </w:tcPr>
          <w:p w14:paraId="009CB02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61DCF2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20___ </w:t>
            </w:r>
            <w:proofErr w:type="gramStart"/>
            <w:r>
              <w:rPr>
                <w:rFonts w:ascii="Times New Roman" w:eastAsia="Times New Roman" w:hAnsi="Times New Roman" w:cs="Times New Roman"/>
                <w:sz w:val="20"/>
                <w:szCs w:val="20"/>
                <w:lang w:eastAsia="ru-RU"/>
              </w:rPr>
              <w:t>год(</w:t>
            </w:r>
            <w:proofErr w:type="gramEnd"/>
            <w:r>
              <w:rPr>
                <w:rFonts w:ascii="Times New Roman" w:eastAsia="Times New Roman" w:hAnsi="Times New Roman" w:cs="Times New Roman"/>
                <w:sz w:val="20"/>
                <w:szCs w:val="20"/>
                <w:lang w:eastAsia="ru-RU"/>
              </w:rPr>
              <w:t>+, -)</w:t>
            </w:r>
          </w:p>
        </w:tc>
        <w:tc>
          <w:tcPr>
            <w:tcW w:w="106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0A12453"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20___ </w:t>
            </w:r>
            <w:proofErr w:type="gramStart"/>
            <w:r>
              <w:rPr>
                <w:rFonts w:ascii="Times New Roman" w:eastAsia="Times New Roman" w:hAnsi="Times New Roman" w:cs="Times New Roman"/>
                <w:sz w:val="20"/>
                <w:szCs w:val="20"/>
                <w:lang w:eastAsia="ru-RU"/>
              </w:rPr>
              <w:t>год</w:t>
            </w:r>
            <w:r>
              <w:rPr>
                <w:rFonts w:ascii="Times New Roman" w:eastAsia="Times New Roman" w:hAnsi="Times New Roman" w:cs="Times New Roman"/>
                <w:sz w:val="19"/>
                <w:szCs w:val="19"/>
                <w:lang w:eastAsia="ru-RU"/>
              </w:rPr>
              <w:t>(</w:t>
            </w:r>
            <w:proofErr w:type="gramEnd"/>
            <w:r>
              <w:rPr>
                <w:rFonts w:ascii="Times New Roman" w:eastAsia="Times New Roman" w:hAnsi="Times New Roman" w:cs="Times New Roman"/>
                <w:sz w:val="19"/>
                <w:szCs w:val="19"/>
                <w:lang w:eastAsia="ru-RU"/>
              </w:rPr>
              <w:t>+, -)</w:t>
            </w: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0FB4D9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20___ </w:t>
            </w:r>
            <w:proofErr w:type="gramStart"/>
            <w:r>
              <w:rPr>
                <w:rFonts w:ascii="Times New Roman" w:eastAsia="Times New Roman" w:hAnsi="Times New Roman" w:cs="Times New Roman"/>
                <w:sz w:val="20"/>
                <w:szCs w:val="20"/>
                <w:lang w:eastAsia="ru-RU"/>
              </w:rPr>
              <w:t>год</w:t>
            </w:r>
            <w:r>
              <w:rPr>
                <w:rFonts w:ascii="Times New Roman" w:eastAsia="Times New Roman" w:hAnsi="Times New Roman" w:cs="Times New Roman"/>
                <w:sz w:val="19"/>
                <w:szCs w:val="19"/>
                <w:lang w:eastAsia="ru-RU"/>
              </w:rPr>
              <w:t>(</w:t>
            </w:r>
            <w:proofErr w:type="gramEnd"/>
            <w:r>
              <w:rPr>
                <w:rFonts w:ascii="Times New Roman" w:eastAsia="Times New Roman" w:hAnsi="Times New Roman" w:cs="Times New Roman"/>
                <w:sz w:val="19"/>
                <w:szCs w:val="19"/>
                <w:lang w:eastAsia="ru-RU"/>
              </w:rPr>
              <w:t>+, -)</w:t>
            </w:r>
          </w:p>
        </w:tc>
      </w:tr>
      <w:tr w:rsidR="00575A9C" w14:paraId="6B090571" w14:textId="77777777">
        <w:tc>
          <w:tcPr>
            <w:tcW w:w="21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6FE7E3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88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C3C0D4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6D56AE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6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472F62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95A5F5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575A9C" w14:paraId="3E1C7123" w14:textId="77777777">
        <w:tc>
          <w:tcPr>
            <w:tcW w:w="21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22A2A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88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FC6E25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BE71A1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BE104C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2811C03"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5A142793" w14:textId="77777777">
        <w:tc>
          <w:tcPr>
            <w:tcW w:w="21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42D219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88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26E311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85EF32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DA34CA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CBF8311"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36DE985A" w14:textId="77777777">
        <w:tc>
          <w:tcPr>
            <w:tcW w:w="21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23F0AB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88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78BFAC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020A9B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01CA4C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5E96BF0"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051790D" w14:textId="77777777">
        <w:tc>
          <w:tcPr>
            <w:tcW w:w="6003"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87771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2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BF037E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99E23A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2CAFCD0"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109DB820" w14:textId="77777777" w:rsidR="00575A9C" w:rsidRDefault="00CE696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p>
    <w:p w14:paraId="4734C722"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Главный бухгалтер Администрации    </w:t>
      </w:r>
    </w:p>
    <w:p w14:paraId="4EC84E93"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757B3477" w14:textId="77777777" w:rsidR="00FB12AA" w:rsidRDefault="00FB12AA" w:rsidP="00FB12AA">
      <w:pPr>
        <w:pStyle w:val="ab"/>
        <w:rPr>
          <w:rFonts w:ascii="Times New Roman" w:hAnsi="Times New Roman" w:cs="Times New Roman"/>
          <w:sz w:val="20"/>
          <w:szCs w:val="20"/>
        </w:rPr>
        <w:sectPr w:rsidR="00FB12AA">
          <w:footerReference w:type="default" r:id="rId13"/>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2D760797"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5</w:t>
      </w:r>
    </w:p>
    <w:p w14:paraId="5F84AD4E" w14:textId="77777777" w:rsidR="00981A3D" w:rsidRDefault="00CE696A"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r w:rsidR="00981A3D">
        <w:rPr>
          <w:rFonts w:ascii="Times New Roman" w:hAnsi="Times New Roman" w:cs="Times New Roman"/>
          <w:sz w:val="20"/>
          <w:szCs w:val="20"/>
        </w:rPr>
        <w:t xml:space="preserve">к порядку составления и ведения сводной бюджетной росписи </w:t>
      </w:r>
    </w:p>
    <w:p w14:paraId="7FF960D9"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1D056B08"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73E7D1AB"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1F637D11"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46C1B70A"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1097C783"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38522CD2" w14:textId="29CDAE01" w:rsidR="00575A9C" w:rsidRDefault="00575A9C" w:rsidP="00981A3D">
      <w:pPr>
        <w:pStyle w:val="ab"/>
        <w:jc w:val="right"/>
        <w:rPr>
          <w:rFonts w:ascii="Times New Roman" w:hAnsi="Times New Roman" w:cs="Times New Roman"/>
          <w:sz w:val="20"/>
          <w:szCs w:val="20"/>
        </w:rPr>
      </w:pPr>
    </w:p>
    <w:p w14:paraId="584BB6E2" w14:textId="77777777" w:rsidR="00981A3D" w:rsidRDefault="00981A3D">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p>
    <w:p w14:paraId="438E41D7" w14:textId="529925CB"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ПРЕДЛОЖЕНИЯ</w:t>
      </w:r>
    </w:p>
    <w:p w14:paraId="4380AEDF"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В ЛИМИТЫ БЮДЖЕТНЫХ ОБЯЗАТЕЛЬСТВ</w:t>
      </w:r>
    </w:p>
    <w:p w14:paraId="3AC16BB7"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НА 20___ ФИНАНСОВЫЙ ГОД И НА ПЛАНОВЫЙ ПЕРИОД</w:t>
      </w:r>
    </w:p>
    <w:p w14:paraId="294E28FE"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20___ И 20___ ГОДОВ</w:t>
      </w:r>
    </w:p>
    <w:p w14:paraId="36876620"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от "___" _______ 20___г.</w:t>
      </w:r>
    </w:p>
    <w:p w14:paraId="0365A8E7"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t>Главный распорядитель</w:t>
      </w:r>
    </w:p>
    <w:p w14:paraId="6E0D6023"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средств местного бюджета ________________________________________________</w:t>
      </w:r>
    </w:p>
    <w:p w14:paraId="122DFDBA"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w:t>
      </w:r>
    </w:p>
    <w:p w14:paraId="096B8857"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Единица измерения          рубли</w:t>
      </w:r>
    </w:p>
    <w:p w14:paraId="7D5A14D1"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Основание             _________________________________________________</w:t>
      </w:r>
    </w:p>
    <w:p w14:paraId="03DDA45E" w14:textId="77777777" w:rsidR="00575A9C" w:rsidRDefault="00575A9C">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p>
    <w:tbl>
      <w:tblPr>
        <w:tblW w:w="9354" w:type="dxa"/>
        <w:tblCellMar>
          <w:left w:w="0" w:type="dxa"/>
          <w:right w:w="0" w:type="dxa"/>
        </w:tblCellMar>
        <w:tblLook w:val="04A0" w:firstRow="1" w:lastRow="0" w:firstColumn="1" w:lastColumn="0" w:noHBand="0" w:noVBand="1"/>
      </w:tblPr>
      <w:tblGrid>
        <w:gridCol w:w="1599"/>
        <w:gridCol w:w="774"/>
        <w:gridCol w:w="501"/>
        <w:gridCol w:w="544"/>
        <w:gridCol w:w="697"/>
        <w:gridCol w:w="612"/>
        <w:gridCol w:w="967"/>
        <w:gridCol w:w="741"/>
        <w:gridCol w:w="459"/>
        <w:gridCol w:w="820"/>
        <w:gridCol w:w="819"/>
        <w:gridCol w:w="821"/>
      </w:tblGrid>
      <w:tr w:rsidR="00575A9C" w14:paraId="411ECE6A" w14:textId="77777777">
        <w:trPr>
          <w:trHeight w:hRule="exact" w:val="15"/>
        </w:trPr>
        <w:tc>
          <w:tcPr>
            <w:tcW w:w="1599" w:type="dxa"/>
            <w:shd w:val="clear" w:color="auto" w:fill="auto"/>
          </w:tcPr>
          <w:p w14:paraId="68F7692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shd w:val="clear" w:color="auto" w:fill="auto"/>
          </w:tcPr>
          <w:p w14:paraId="768A40E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1" w:type="dxa"/>
            <w:shd w:val="clear" w:color="auto" w:fill="auto"/>
          </w:tcPr>
          <w:p w14:paraId="30E7E2A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4" w:type="dxa"/>
            <w:shd w:val="clear" w:color="auto" w:fill="auto"/>
          </w:tcPr>
          <w:p w14:paraId="4AEF4F0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7" w:type="dxa"/>
            <w:shd w:val="clear" w:color="auto" w:fill="auto"/>
          </w:tcPr>
          <w:p w14:paraId="59B78D0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11" w:type="dxa"/>
            <w:shd w:val="clear" w:color="auto" w:fill="auto"/>
          </w:tcPr>
          <w:p w14:paraId="71A9CB9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7" w:type="dxa"/>
            <w:shd w:val="clear" w:color="auto" w:fill="auto"/>
          </w:tcPr>
          <w:p w14:paraId="19F514D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41" w:type="dxa"/>
            <w:shd w:val="clear" w:color="auto" w:fill="auto"/>
          </w:tcPr>
          <w:p w14:paraId="6A2E190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59" w:type="dxa"/>
            <w:shd w:val="clear" w:color="auto" w:fill="auto"/>
          </w:tcPr>
          <w:p w14:paraId="058425D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0" w:type="dxa"/>
            <w:shd w:val="clear" w:color="auto" w:fill="auto"/>
          </w:tcPr>
          <w:p w14:paraId="39ABCD2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9" w:type="dxa"/>
            <w:shd w:val="clear" w:color="auto" w:fill="auto"/>
          </w:tcPr>
          <w:p w14:paraId="0EEAC95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1" w:type="dxa"/>
            <w:shd w:val="clear" w:color="auto" w:fill="auto"/>
          </w:tcPr>
          <w:p w14:paraId="603A8C22"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2C15FB3D" w14:textId="77777777">
        <w:tc>
          <w:tcPr>
            <w:tcW w:w="1599" w:type="dxa"/>
            <w:tcBorders>
              <w:top w:val="single" w:sz="6" w:space="0" w:color="000001"/>
              <w:left w:val="single" w:sz="6" w:space="0" w:color="000001"/>
              <w:right w:val="single" w:sz="6" w:space="0" w:color="000001"/>
            </w:tcBorders>
            <w:shd w:val="clear" w:color="auto" w:fill="auto"/>
            <w:tcMar>
              <w:left w:w="141" w:type="dxa"/>
              <w:right w:w="149" w:type="dxa"/>
            </w:tcMar>
          </w:tcPr>
          <w:p w14:paraId="55E19F1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3128"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BA0DC0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по бюджетной классификации</w:t>
            </w:r>
          </w:p>
        </w:tc>
        <w:tc>
          <w:tcPr>
            <w:tcW w:w="967" w:type="dxa"/>
            <w:tcBorders>
              <w:top w:val="single" w:sz="6" w:space="0" w:color="000001"/>
              <w:left w:val="single" w:sz="6" w:space="0" w:color="000001"/>
              <w:right w:val="single" w:sz="6" w:space="0" w:color="000001"/>
            </w:tcBorders>
            <w:shd w:val="clear" w:color="auto" w:fill="auto"/>
            <w:tcMar>
              <w:left w:w="141" w:type="dxa"/>
              <w:right w:w="149" w:type="dxa"/>
            </w:tcMar>
          </w:tcPr>
          <w:p w14:paraId="75257B2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КОСГУ</w:t>
            </w:r>
          </w:p>
        </w:tc>
        <w:tc>
          <w:tcPr>
            <w:tcW w:w="1200" w:type="dxa"/>
            <w:gridSpan w:val="2"/>
            <w:tcBorders>
              <w:top w:val="single" w:sz="6" w:space="0" w:color="000001"/>
              <w:left w:val="single" w:sz="6" w:space="0" w:color="000001"/>
              <w:right w:val="single" w:sz="6" w:space="0" w:color="000001"/>
            </w:tcBorders>
            <w:shd w:val="clear" w:color="auto" w:fill="auto"/>
            <w:tcMar>
              <w:left w:w="141" w:type="dxa"/>
              <w:right w:w="149" w:type="dxa"/>
            </w:tcMar>
          </w:tcPr>
          <w:p w14:paraId="39F2E1C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цели</w:t>
            </w:r>
          </w:p>
        </w:tc>
        <w:tc>
          <w:tcPr>
            <w:tcW w:w="2459"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CD9D3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507A07C4" w14:textId="77777777">
        <w:tc>
          <w:tcPr>
            <w:tcW w:w="1599" w:type="dxa"/>
            <w:tcBorders>
              <w:left w:val="single" w:sz="6" w:space="0" w:color="000001"/>
              <w:right w:val="single" w:sz="6" w:space="0" w:color="000001"/>
            </w:tcBorders>
            <w:shd w:val="clear" w:color="auto" w:fill="auto"/>
            <w:tcMar>
              <w:left w:w="141" w:type="dxa"/>
              <w:right w:w="149" w:type="dxa"/>
            </w:tcMar>
          </w:tcPr>
          <w:p w14:paraId="625410F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E1C1B0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ГРБС</w:t>
            </w:r>
          </w:p>
        </w:tc>
        <w:tc>
          <w:tcPr>
            <w:tcW w:w="5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7462EC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Рз</w:t>
            </w:r>
            <w:proofErr w:type="spellEnd"/>
          </w:p>
        </w:tc>
        <w:tc>
          <w:tcPr>
            <w:tcW w:w="54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A7CF0C4"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w:t>
            </w:r>
            <w:proofErr w:type="spellEnd"/>
          </w:p>
        </w:tc>
        <w:tc>
          <w:tcPr>
            <w:tcW w:w="6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62D67B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ЦСР</w:t>
            </w:r>
          </w:p>
        </w:tc>
        <w:tc>
          <w:tcPr>
            <w:tcW w:w="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6EFDF0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w:t>
            </w:r>
          </w:p>
        </w:tc>
        <w:tc>
          <w:tcPr>
            <w:tcW w:w="967" w:type="dxa"/>
            <w:tcBorders>
              <w:left w:val="single" w:sz="6" w:space="0" w:color="000001"/>
              <w:right w:val="single" w:sz="6" w:space="0" w:color="000001"/>
            </w:tcBorders>
            <w:shd w:val="clear" w:color="auto" w:fill="auto"/>
            <w:tcMar>
              <w:left w:w="141" w:type="dxa"/>
              <w:right w:w="149" w:type="dxa"/>
            </w:tcMar>
          </w:tcPr>
          <w:p w14:paraId="3B4AB37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0" w:type="dxa"/>
            <w:gridSpan w:val="2"/>
            <w:tcBorders>
              <w:left w:val="single" w:sz="6" w:space="0" w:color="000001"/>
              <w:right w:val="single" w:sz="6" w:space="0" w:color="000001"/>
            </w:tcBorders>
            <w:shd w:val="clear" w:color="auto" w:fill="auto"/>
            <w:tcMar>
              <w:left w:w="141" w:type="dxa"/>
              <w:right w:w="149" w:type="dxa"/>
            </w:tcMar>
          </w:tcPr>
          <w:p w14:paraId="3BD43D2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83B590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20___ </w:t>
            </w:r>
            <w:proofErr w:type="gramStart"/>
            <w:r>
              <w:rPr>
                <w:rFonts w:ascii="Times New Roman" w:eastAsia="Times New Roman" w:hAnsi="Times New Roman" w:cs="Times New Roman"/>
                <w:sz w:val="20"/>
                <w:szCs w:val="20"/>
                <w:lang w:eastAsia="ru-RU"/>
              </w:rPr>
              <w:t>год</w:t>
            </w:r>
            <w:r>
              <w:rPr>
                <w:rFonts w:ascii="Times New Roman" w:eastAsia="Times New Roman" w:hAnsi="Times New Roman" w:cs="Times New Roman"/>
                <w:sz w:val="19"/>
                <w:szCs w:val="19"/>
                <w:lang w:eastAsia="ru-RU"/>
              </w:rPr>
              <w:t>(</w:t>
            </w:r>
            <w:proofErr w:type="gramEnd"/>
            <w:r>
              <w:rPr>
                <w:rFonts w:ascii="Times New Roman" w:eastAsia="Times New Roman" w:hAnsi="Times New Roman" w:cs="Times New Roman"/>
                <w:sz w:val="19"/>
                <w:szCs w:val="19"/>
                <w:lang w:eastAsia="ru-RU"/>
              </w:rPr>
              <w:t>+, -)</w:t>
            </w:r>
          </w:p>
        </w:tc>
        <w:tc>
          <w:tcPr>
            <w:tcW w:w="8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7D393D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20___ </w:t>
            </w:r>
            <w:proofErr w:type="gramStart"/>
            <w:r>
              <w:rPr>
                <w:rFonts w:ascii="Times New Roman" w:eastAsia="Times New Roman" w:hAnsi="Times New Roman" w:cs="Times New Roman"/>
                <w:sz w:val="20"/>
                <w:szCs w:val="20"/>
                <w:lang w:eastAsia="ru-RU"/>
              </w:rPr>
              <w:t>год</w:t>
            </w:r>
            <w:r>
              <w:rPr>
                <w:rFonts w:ascii="Times New Roman" w:eastAsia="Times New Roman" w:hAnsi="Times New Roman" w:cs="Times New Roman"/>
                <w:sz w:val="19"/>
                <w:szCs w:val="19"/>
                <w:lang w:eastAsia="ru-RU"/>
              </w:rPr>
              <w:t>(</w:t>
            </w:r>
            <w:proofErr w:type="gramEnd"/>
            <w:r>
              <w:rPr>
                <w:rFonts w:ascii="Times New Roman" w:eastAsia="Times New Roman" w:hAnsi="Times New Roman" w:cs="Times New Roman"/>
                <w:sz w:val="19"/>
                <w:szCs w:val="19"/>
                <w:lang w:eastAsia="ru-RU"/>
              </w:rPr>
              <w:t>+, -)</w:t>
            </w:r>
          </w:p>
        </w:tc>
        <w:tc>
          <w:tcPr>
            <w:tcW w:w="8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ADCB78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20___ </w:t>
            </w:r>
            <w:proofErr w:type="gramStart"/>
            <w:r>
              <w:rPr>
                <w:rFonts w:ascii="Times New Roman" w:eastAsia="Times New Roman" w:hAnsi="Times New Roman" w:cs="Times New Roman"/>
                <w:sz w:val="20"/>
                <w:szCs w:val="20"/>
                <w:lang w:eastAsia="ru-RU"/>
              </w:rPr>
              <w:t>год</w:t>
            </w:r>
            <w:r>
              <w:rPr>
                <w:rFonts w:ascii="Times New Roman" w:eastAsia="Times New Roman" w:hAnsi="Times New Roman" w:cs="Times New Roman"/>
                <w:sz w:val="19"/>
                <w:szCs w:val="19"/>
                <w:lang w:eastAsia="ru-RU"/>
              </w:rPr>
              <w:t>(</w:t>
            </w:r>
            <w:proofErr w:type="gramEnd"/>
            <w:r>
              <w:rPr>
                <w:rFonts w:ascii="Times New Roman" w:eastAsia="Times New Roman" w:hAnsi="Times New Roman" w:cs="Times New Roman"/>
                <w:sz w:val="19"/>
                <w:szCs w:val="19"/>
                <w:lang w:eastAsia="ru-RU"/>
              </w:rPr>
              <w:t>+, -)</w:t>
            </w:r>
          </w:p>
        </w:tc>
      </w:tr>
      <w:tr w:rsidR="00575A9C" w14:paraId="51ABDC5C" w14:textId="77777777">
        <w:tc>
          <w:tcPr>
            <w:tcW w:w="15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488D3D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034306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D30DF84"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4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6FBA27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E94B56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A00FCA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6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2E9554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200"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C7970F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2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9F07ED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A3ECB4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609667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575A9C" w14:paraId="2782C0A0" w14:textId="77777777">
        <w:tc>
          <w:tcPr>
            <w:tcW w:w="15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931910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D96CBE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D196CD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371E4C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3626A4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1930FC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1D1797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C2ED10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B16F0B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A1D3BC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8BFE9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BB3B064"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77F6AF86" w14:textId="77777777">
        <w:tc>
          <w:tcPr>
            <w:tcW w:w="15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E247AD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88A47B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BEE837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35237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99FA7B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CF2C70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8C9B7A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D96409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38443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19E7CC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826979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B91805F"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B684296" w14:textId="77777777">
        <w:tc>
          <w:tcPr>
            <w:tcW w:w="15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DB8A0E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F0206F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BD17F3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F0AC3F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B0BAF4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A50B9A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5EFC4C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A5C5F6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C4E84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10FE14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94259C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17BF4B9"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27366499" w14:textId="77777777">
        <w:tc>
          <w:tcPr>
            <w:tcW w:w="6894" w:type="dxa"/>
            <w:gridSpan w:val="9"/>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9CF451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82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F9B547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503EE2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2D38231"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73A84611"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r w:rsidR="00FB12AA">
        <w:rPr>
          <w:rFonts w:ascii="Times New Roman" w:eastAsia="Times New Roman" w:hAnsi="Times New Roman" w:cs="Times New Roman"/>
          <w:sz w:val="20"/>
          <w:szCs w:val="20"/>
          <w:lang w:eastAsia="ru-RU"/>
        </w:rPr>
        <w:t xml:space="preserve">Главный бухгалтер Администрации    </w:t>
      </w:r>
    </w:p>
    <w:p w14:paraId="1994DF1B"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7F3FDC0E" w14:textId="77777777" w:rsidR="00FB12AA" w:rsidRDefault="00FB12AA" w:rsidP="00FB12AA">
      <w:pPr>
        <w:pStyle w:val="ab"/>
        <w:rPr>
          <w:rFonts w:ascii="Times New Roman" w:hAnsi="Times New Roman" w:cs="Times New Roman"/>
          <w:sz w:val="20"/>
          <w:szCs w:val="20"/>
        </w:rPr>
        <w:sectPr w:rsidR="00FB12AA">
          <w:footerReference w:type="default" r:id="rId14"/>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5891A6A4"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14:paraId="6BB3E9A5"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70174E35"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49203D6A"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74E0F694"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75607B42"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1165779C"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7CAA4D0C"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40764F1C" w14:textId="77777777" w:rsidR="00575A9C" w:rsidRDefault="00575A9C">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p>
    <w:p w14:paraId="15C5C216"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Уведомление</w:t>
      </w:r>
    </w:p>
    <w:p w14:paraId="5EB38275"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 бюджетных ассигнованиях</w:t>
      </w:r>
    </w:p>
    <w:p w14:paraId="27A0B2C0"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от "___" _______ 20___ г.</w:t>
      </w:r>
    </w:p>
    <w:p w14:paraId="5AF626F9"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eastAsia="ru-RU"/>
        </w:rPr>
        <w:br/>
      </w:r>
      <w:r>
        <w:rPr>
          <w:rFonts w:ascii="Times New Roman" w:eastAsia="Times New Roman" w:hAnsi="Times New Roman" w:cs="Times New Roman"/>
          <w:spacing w:val="2"/>
          <w:sz w:val="20"/>
          <w:szCs w:val="20"/>
        </w:rPr>
        <w:t>Наименование органа,</w:t>
      </w:r>
    </w:p>
    <w:p w14:paraId="3041F347" w14:textId="7D39EE0B"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исполняющего бюджет   Администрация </w:t>
      </w:r>
      <w:bookmarkStart w:id="4" w:name="_Hlk62769020"/>
      <w:proofErr w:type="spellStart"/>
      <w:r w:rsidR="00D57256">
        <w:rPr>
          <w:rFonts w:ascii="Times New Roman" w:eastAsia="Times New Roman" w:hAnsi="Times New Roman" w:cs="Times New Roman"/>
          <w:sz w:val="20"/>
          <w:szCs w:val="20"/>
          <w:lang w:eastAsia="ru-RU"/>
        </w:rPr>
        <w:t>Краснодолинского</w:t>
      </w:r>
      <w:proofErr w:type="spellEnd"/>
      <w:r w:rsidR="00D57256">
        <w:rPr>
          <w:rFonts w:ascii="Times New Roman" w:eastAsia="Times New Roman" w:hAnsi="Times New Roman" w:cs="Times New Roman"/>
          <w:sz w:val="20"/>
          <w:szCs w:val="20"/>
          <w:lang w:eastAsia="ru-RU"/>
        </w:rPr>
        <w:t xml:space="preserve"> сельсовета</w:t>
      </w:r>
      <w:r w:rsidR="00D57256">
        <w:rPr>
          <w:rFonts w:ascii="Times New Roman" w:eastAsia="Times New Roman" w:hAnsi="Times New Roman" w:cs="Times New Roman"/>
          <w:spacing w:val="2"/>
          <w:sz w:val="20"/>
          <w:szCs w:val="20"/>
        </w:rPr>
        <w:t xml:space="preserve"> Касторенского </w:t>
      </w:r>
      <w:r>
        <w:rPr>
          <w:rFonts w:ascii="Times New Roman" w:eastAsia="Times New Roman" w:hAnsi="Times New Roman" w:cs="Times New Roman"/>
          <w:spacing w:val="2"/>
          <w:sz w:val="20"/>
          <w:szCs w:val="20"/>
        </w:rPr>
        <w:t xml:space="preserve">района  </w:t>
      </w:r>
      <w:bookmarkEnd w:id="4"/>
    </w:p>
    <w:p w14:paraId="6D1EB5F2"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Главный распорядитель средств __________________________</w:t>
      </w:r>
    </w:p>
    <w:p w14:paraId="4E36E5DF"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______________________________________</w:t>
      </w:r>
    </w:p>
    <w:p w14:paraId="2B1D77A7"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Основание                  ________________________________________________</w:t>
      </w:r>
    </w:p>
    <w:p w14:paraId="2483FAC4"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8"/>
          <w:szCs w:val="18"/>
          <w:lang w:eastAsia="ru-RU"/>
        </w:rPr>
      </w:pPr>
      <w:r>
        <w:rPr>
          <w:rFonts w:ascii="Courier New" w:eastAsia="Times New Roman" w:hAnsi="Courier New" w:cs="Courier New"/>
          <w:spacing w:val="2"/>
          <w:sz w:val="19"/>
          <w:szCs w:val="19"/>
          <w:lang w:eastAsia="ru-RU"/>
        </w:rPr>
        <w:t>                  </w:t>
      </w:r>
      <w:r>
        <w:rPr>
          <w:rFonts w:ascii="Times New Roman" w:eastAsia="Times New Roman" w:hAnsi="Times New Roman" w:cs="Times New Roman"/>
          <w:spacing w:val="2"/>
          <w:sz w:val="18"/>
          <w:szCs w:val="18"/>
          <w:lang w:eastAsia="ru-RU"/>
        </w:rPr>
        <w:t>(наименование, N и дата Решения)</w:t>
      </w:r>
      <w:r>
        <w:rPr>
          <w:rFonts w:ascii="Times New Roman" w:eastAsia="Times New Roman" w:hAnsi="Times New Roman" w:cs="Times New Roman"/>
          <w:spacing w:val="2"/>
          <w:sz w:val="20"/>
          <w:szCs w:val="20"/>
          <w:lang w:eastAsia="ru-RU"/>
        </w:rPr>
        <w:br/>
        <w:t>Единица измерения   рубли</w:t>
      </w:r>
    </w:p>
    <w:tbl>
      <w:tblPr>
        <w:tblW w:w="9355" w:type="dxa"/>
        <w:tblCellMar>
          <w:left w:w="0" w:type="dxa"/>
          <w:right w:w="0" w:type="dxa"/>
        </w:tblCellMar>
        <w:tblLook w:val="04A0" w:firstRow="1" w:lastRow="0" w:firstColumn="1" w:lastColumn="0" w:noHBand="0" w:noVBand="1"/>
      </w:tblPr>
      <w:tblGrid>
        <w:gridCol w:w="2040"/>
        <w:gridCol w:w="773"/>
        <w:gridCol w:w="811"/>
        <w:gridCol w:w="688"/>
        <w:gridCol w:w="999"/>
        <w:gridCol w:w="689"/>
        <w:gridCol w:w="1164"/>
        <w:gridCol w:w="1028"/>
        <w:gridCol w:w="1163"/>
      </w:tblGrid>
      <w:tr w:rsidR="00575A9C" w14:paraId="1578097A" w14:textId="77777777">
        <w:trPr>
          <w:trHeight w:hRule="exact" w:val="15"/>
        </w:trPr>
        <w:tc>
          <w:tcPr>
            <w:tcW w:w="2041" w:type="dxa"/>
            <w:shd w:val="clear" w:color="auto" w:fill="auto"/>
          </w:tcPr>
          <w:p w14:paraId="7637F46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shd w:val="clear" w:color="auto" w:fill="auto"/>
          </w:tcPr>
          <w:p w14:paraId="5BA85DB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1" w:type="dxa"/>
            <w:shd w:val="clear" w:color="auto" w:fill="auto"/>
          </w:tcPr>
          <w:p w14:paraId="65206C8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8" w:type="dxa"/>
            <w:shd w:val="clear" w:color="auto" w:fill="auto"/>
          </w:tcPr>
          <w:p w14:paraId="27F06D9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99" w:type="dxa"/>
            <w:shd w:val="clear" w:color="auto" w:fill="auto"/>
          </w:tcPr>
          <w:p w14:paraId="4DA8AE3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9" w:type="dxa"/>
            <w:shd w:val="clear" w:color="auto" w:fill="auto"/>
          </w:tcPr>
          <w:p w14:paraId="5B31547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3" w:type="dxa"/>
            <w:shd w:val="clear" w:color="auto" w:fill="auto"/>
          </w:tcPr>
          <w:p w14:paraId="0E815DA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28" w:type="dxa"/>
            <w:shd w:val="clear" w:color="auto" w:fill="auto"/>
          </w:tcPr>
          <w:p w14:paraId="13F37B8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2" w:type="dxa"/>
            <w:shd w:val="clear" w:color="auto" w:fill="auto"/>
          </w:tcPr>
          <w:p w14:paraId="7ED6E765"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14FD26E3" w14:textId="77777777">
        <w:tc>
          <w:tcPr>
            <w:tcW w:w="2041" w:type="dxa"/>
            <w:tcBorders>
              <w:top w:val="single" w:sz="6" w:space="0" w:color="000001"/>
              <w:left w:val="single" w:sz="6" w:space="0" w:color="000001"/>
              <w:right w:val="single" w:sz="6" w:space="0" w:color="000001"/>
            </w:tcBorders>
            <w:shd w:val="clear" w:color="auto" w:fill="auto"/>
            <w:tcMar>
              <w:left w:w="141" w:type="dxa"/>
              <w:right w:w="149" w:type="dxa"/>
            </w:tcMar>
          </w:tcPr>
          <w:p w14:paraId="3910437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3959"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FFA1F2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по бюджетной классификации</w:t>
            </w:r>
          </w:p>
        </w:tc>
        <w:tc>
          <w:tcPr>
            <w:tcW w:w="3354"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988ED1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35651A39" w14:textId="77777777">
        <w:tc>
          <w:tcPr>
            <w:tcW w:w="2041" w:type="dxa"/>
            <w:tcBorders>
              <w:left w:val="single" w:sz="6" w:space="0" w:color="000001"/>
              <w:right w:val="single" w:sz="6" w:space="0" w:color="000001"/>
            </w:tcBorders>
            <w:shd w:val="clear" w:color="auto" w:fill="auto"/>
            <w:tcMar>
              <w:left w:w="141" w:type="dxa"/>
              <w:right w:w="149" w:type="dxa"/>
            </w:tcMar>
          </w:tcPr>
          <w:p w14:paraId="4EC9928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6072A7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ГРБС</w:t>
            </w:r>
          </w:p>
        </w:tc>
        <w:tc>
          <w:tcPr>
            <w:tcW w:w="8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BF621B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Рз</w:t>
            </w:r>
            <w:proofErr w:type="spellEnd"/>
          </w:p>
        </w:tc>
        <w:tc>
          <w:tcPr>
            <w:tcW w:w="6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C78C36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w:t>
            </w:r>
            <w:proofErr w:type="spellEnd"/>
          </w:p>
        </w:tc>
        <w:tc>
          <w:tcPr>
            <w:tcW w:w="9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FEBF57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ЦСР</w:t>
            </w:r>
          </w:p>
        </w:tc>
        <w:tc>
          <w:tcPr>
            <w:tcW w:w="68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A33D96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w:t>
            </w: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22806B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97044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08B270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r>
      <w:tr w:rsidR="00575A9C" w14:paraId="44F5BF8B" w14:textId="77777777">
        <w:tc>
          <w:tcPr>
            <w:tcW w:w="2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2ABDF04"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6975BE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7AE1A7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D394A3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9E253F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8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ABCE98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C589B7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E51FF5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ABECE1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575A9C" w14:paraId="7ECE76D9" w14:textId="77777777">
        <w:tc>
          <w:tcPr>
            <w:tcW w:w="2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2C21A4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B75F28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6E5E06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BDE0A6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0422CD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5BE43A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F35ABC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90B591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365ADEE"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515935BC" w14:textId="77777777">
        <w:tc>
          <w:tcPr>
            <w:tcW w:w="2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1B2588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1FBB41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039EB1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FDC04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9C650A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81160C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DB97B2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FB6FD2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A1ACDE2"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069B6115" w14:textId="77777777">
        <w:tc>
          <w:tcPr>
            <w:tcW w:w="2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66F56F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867601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0DE854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3AC121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B3DFA2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3B1A9A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1C6CB4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270570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AC870C7"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7E52784E" w14:textId="77777777">
        <w:tc>
          <w:tcPr>
            <w:tcW w:w="6000" w:type="dxa"/>
            <w:gridSpan w:val="6"/>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1E80D7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5A4A5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2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8E345A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1F3BAD0"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5670D73F"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r w:rsidR="00FB12AA">
        <w:rPr>
          <w:rFonts w:ascii="Times New Roman" w:eastAsia="Times New Roman" w:hAnsi="Times New Roman" w:cs="Times New Roman"/>
          <w:sz w:val="20"/>
          <w:szCs w:val="20"/>
          <w:lang w:eastAsia="ru-RU"/>
        </w:rPr>
        <w:t xml:space="preserve">Главный бухгалтер Администрации    </w:t>
      </w:r>
    </w:p>
    <w:p w14:paraId="41FE6773"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57D37F44" w14:textId="77777777" w:rsidR="00FB12AA" w:rsidRDefault="00FB12AA" w:rsidP="00FB12AA">
      <w:pPr>
        <w:pStyle w:val="ab"/>
        <w:rPr>
          <w:rFonts w:ascii="Times New Roman" w:hAnsi="Times New Roman" w:cs="Times New Roman"/>
          <w:sz w:val="20"/>
          <w:szCs w:val="20"/>
        </w:rPr>
        <w:sectPr w:rsidR="00FB12AA">
          <w:footerReference w:type="default" r:id="rId15"/>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1879ADC8"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6.1</w:t>
      </w:r>
    </w:p>
    <w:p w14:paraId="17EC7C2C"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66647248"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36812D3E"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14B16B62"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7571497E"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161D5E23"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7FB125D3"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3BCD87BA" w14:textId="7B557167" w:rsidR="00575A9C" w:rsidRDefault="00575A9C">
      <w:pPr>
        <w:pStyle w:val="ab"/>
        <w:jc w:val="right"/>
        <w:rPr>
          <w:rFonts w:ascii="Times New Roman" w:eastAsia="Times New Roman" w:hAnsi="Times New Roman" w:cs="Times New Roman"/>
          <w:spacing w:val="2"/>
          <w:sz w:val="20"/>
          <w:szCs w:val="20"/>
          <w:lang w:eastAsia="ru-RU"/>
        </w:rPr>
      </w:pPr>
    </w:p>
    <w:p w14:paraId="56DCAEE7"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b/>
          <w:bCs/>
          <w:spacing w:val="2"/>
          <w:sz w:val="20"/>
          <w:szCs w:val="20"/>
        </w:rPr>
        <w:t>Уведомление</w:t>
      </w:r>
    </w:p>
    <w:p w14:paraId="6B2EC6EE"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об изменении бюджетных ассигнований по расходам</w:t>
      </w:r>
    </w:p>
    <w:p w14:paraId="7C9291B1"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(изменении бюджетных ассигнований)</w:t>
      </w:r>
    </w:p>
    <w:p w14:paraId="1DEC2F9C"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по расходам</w:t>
      </w:r>
    </w:p>
    <w:p w14:paraId="08EB3457" w14:textId="77777777" w:rsidR="00575A9C" w:rsidRDefault="00575A9C">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p>
    <w:p w14:paraId="424397B7"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от "___" _______ 20__ г.</w:t>
      </w:r>
    </w:p>
    <w:p w14:paraId="36202478"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r>
      <w:r>
        <w:rPr>
          <w:rFonts w:ascii="Times New Roman" w:eastAsia="Times New Roman" w:hAnsi="Times New Roman" w:cs="Times New Roman"/>
          <w:spacing w:val="2"/>
          <w:sz w:val="20"/>
          <w:szCs w:val="20"/>
          <w:lang w:eastAsia="ru-RU"/>
        </w:rPr>
        <w:br/>
      </w:r>
      <w:r>
        <w:rPr>
          <w:rFonts w:ascii="Times New Roman" w:eastAsia="Times New Roman" w:hAnsi="Times New Roman" w:cs="Times New Roman"/>
          <w:spacing w:val="2"/>
          <w:sz w:val="20"/>
          <w:szCs w:val="20"/>
        </w:rPr>
        <w:t>Наименование органа,</w:t>
      </w:r>
    </w:p>
    <w:p w14:paraId="0A23D308" w14:textId="50C9687F"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исполняющего </w:t>
      </w:r>
      <w:proofErr w:type="gramStart"/>
      <w:r>
        <w:rPr>
          <w:rFonts w:ascii="Times New Roman" w:eastAsia="Times New Roman" w:hAnsi="Times New Roman" w:cs="Times New Roman"/>
          <w:spacing w:val="2"/>
          <w:sz w:val="20"/>
          <w:szCs w:val="20"/>
        </w:rPr>
        <w:t>бюджет  Администрация</w:t>
      </w:r>
      <w:proofErr w:type="gramEnd"/>
      <w:r>
        <w:rPr>
          <w:rFonts w:ascii="Times New Roman" w:eastAsia="Times New Roman" w:hAnsi="Times New Roman" w:cs="Times New Roman"/>
          <w:spacing w:val="2"/>
          <w:sz w:val="20"/>
          <w:szCs w:val="20"/>
        </w:rPr>
        <w:t xml:space="preserve"> </w:t>
      </w:r>
      <w:proofErr w:type="spellStart"/>
      <w:r w:rsidR="00D57256">
        <w:rPr>
          <w:rFonts w:ascii="Times New Roman" w:eastAsia="Times New Roman" w:hAnsi="Times New Roman" w:cs="Times New Roman"/>
          <w:sz w:val="20"/>
          <w:szCs w:val="20"/>
          <w:lang w:eastAsia="ru-RU"/>
        </w:rPr>
        <w:t>Краснодолинского</w:t>
      </w:r>
      <w:proofErr w:type="spellEnd"/>
      <w:r w:rsidR="00D57256">
        <w:rPr>
          <w:rFonts w:ascii="Times New Roman" w:eastAsia="Times New Roman" w:hAnsi="Times New Roman" w:cs="Times New Roman"/>
          <w:sz w:val="20"/>
          <w:szCs w:val="20"/>
          <w:lang w:eastAsia="ru-RU"/>
        </w:rPr>
        <w:t xml:space="preserve"> сельсовета</w:t>
      </w:r>
      <w:r w:rsidR="00D57256">
        <w:rPr>
          <w:rFonts w:ascii="Times New Roman" w:eastAsia="Times New Roman" w:hAnsi="Times New Roman" w:cs="Times New Roman"/>
          <w:spacing w:val="2"/>
          <w:sz w:val="20"/>
          <w:szCs w:val="20"/>
        </w:rPr>
        <w:t xml:space="preserve"> Касторенского района  </w:t>
      </w:r>
    </w:p>
    <w:p w14:paraId="1B639FAB"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Кому                _______________________________________________________</w:t>
      </w:r>
    </w:p>
    <w:p w14:paraId="57F11AB7"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(наименование главного распорядителя средств местного бюджета)</w:t>
      </w:r>
    </w:p>
    <w:p w14:paraId="579AD624"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______________________________________</w:t>
      </w:r>
    </w:p>
    <w:p w14:paraId="6A15FFFD"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Основание                  ________________________________________________</w:t>
      </w:r>
    </w:p>
    <w:p w14:paraId="690A6FBD"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8"/>
          <w:szCs w:val="18"/>
          <w:lang w:eastAsia="ru-RU"/>
        </w:rPr>
      </w:pPr>
      <w:r>
        <w:rPr>
          <w:rFonts w:ascii="Courier New" w:eastAsia="Times New Roman" w:hAnsi="Courier New" w:cs="Courier New"/>
          <w:spacing w:val="2"/>
          <w:sz w:val="19"/>
          <w:szCs w:val="19"/>
          <w:lang w:eastAsia="ru-RU"/>
        </w:rPr>
        <w:t>                  </w:t>
      </w:r>
      <w:r>
        <w:rPr>
          <w:rFonts w:ascii="Times New Roman" w:eastAsia="Times New Roman" w:hAnsi="Times New Roman" w:cs="Times New Roman"/>
          <w:spacing w:val="2"/>
          <w:sz w:val="18"/>
          <w:szCs w:val="18"/>
          <w:lang w:eastAsia="ru-RU"/>
        </w:rPr>
        <w:t>(наименование, N и дата Решения)</w:t>
      </w:r>
      <w:r>
        <w:rPr>
          <w:rFonts w:ascii="Times New Roman" w:eastAsia="Times New Roman" w:hAnsi="Times New Roman" w:cs="Times New Roman"/>
          <w:spacing w:val="2"/>
          <w:sz w:val="20"/>
          <w:szCs w:val="20"/>
          <w:lang w:eastAsia="ru-RU"/>
        </w:rPr>
        <w:br/>
        <w:t>Единица измерения   рубли</w:t>
      </w:r>
    </w:p>
    <w:tbl>
      <w:tblPr>
        <w:tblW w:w="9355" w:type="dxa"/>
        <w:tblCellMar>
          <w:left w:w="0" w:type="dxa"/>
          <w:right w:w="0" w:type="dxa"/>
        </w:tblCellMar>
        <w:tblLook w:val="04A0" w:firstRow="1" w:lastRow="0" w:firstColumn="1" w:lastColumn="0" w:noHBand="0" w:noVBand="1"/>
      </w:tblPr>
      <w:tblGrid>
        <w:gridCol w:w="2040"/>
        <w:gridCol w:w="773"/>
        <w:gridCol w:w="811"/>
        <w:gridCol w:w="688"/>
        <w:gridCol w:w="999"/>
        <w:gridCol w:w="689"/>
        <w:gridCol w:w="1164"/>
        <w:gridCol w:w="1028"/>
        <w:gridCol w:w="1163"/>
      </w:tblGrid>
      <w:tr w:rsidR="00575A9C" w14:paraId="73844831" w14:textId="77777777">
        <w:trPr>
          <w:trHeight w:hRule="exact" w:val="15"/>
        </w:trPr>
        <w:tc>
          <w:tcPr>
            <w:tcW w:w="2041" w:type="dxa"/>
            <w:shd w:val="clear" w:color="auto" w:fill="auto"/>
          </w:tcPr>
          <w:p w14:paraId="506D95E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shd w:val="clear" w:color="auto" w:fill="auto"/>
          </w:tcPr>
          <w:p w14:paraId="171C9C8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1" w:type="dxa"/>
            <w:shd w:val="clear" w:color="auto" w:fill="auto"/>
          </w:tcPr>
          <w:p w14:paraId="3FACD5A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8" w:type="dxa"/>
            <w:shd w:val="clear" w:color="auto" w:fill="auto"/>
          </w:tcPr>
          <w:p w14:paraId="648E65B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99" w:type="dxa"/>
            <w:shd w:val="clear" w:color="auto" w:fill="auto"/>
          </w:tcPr>
          <w:p w14:paraId="45E1718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9" w:type="dxa"/>
            <w:shd w:val="clear" w:color="auto" w:fill="auto"/>
          </w:tcPr>
          <w:p w14:paraId="74CD238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3" w:type="dxa"/>
            <w:shd w:val="clear" w:color="auto" w:fill="auto"/>
          </w:tcPr>
          <w:p w14:paraId="7CD8E9E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28" w:type="dxa"/>
            <w:shd w:val="clear" w:color="auto" w:fill="auto"/>
          </w:tcPr>
          <w:p w14:paraId="28931AE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2" w:type="dxa"/>
            <w:shd w:val="clear" w:color="auto" w:fill="auto"/>
          </w:tcPr>
          <w:p w14:paraId="2E7C598D"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6BDE2FE7" w14:textId="77777777">
        <w:tc>
          <w:tcPr>
            <w:tcW w:w="2041" w:type="dxa"/>
            <w:tcBorders>
              <w:top w:val="single" w:sz="6" w:space="0" w:color="000001"/>
              <w:left w:val="single" w:sz="6" w:space="0" w:color="000001"/>
              <w:right w:val="single" w:sz="6" w:space="0" w:color="000001"/>
            </w:tcBorders>
            <w:shd w:val="clear" w:color="auto" w:fill="auto"/>
            <w:tcMar>
              <w:left w:w="141" w:type="dxa"/>
              <w:right w:w="149" w:type="dxa"/>
            </w:tcMar>
          </w:tcPr>
          <w:p w14:paraId="34D2751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3959"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8E1CAF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по бюджетной классификации</w:t>
            </w:r>
          </w:p>
        </w:tc>
        <w:tc>
          <w:tcPr>
            <w:tcW w:w="3354"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935467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7A0D6357" w14:textId="77777777">
        <w:tc>
          <w:tcPr>
            <w:tcW w:w="2041" w:type="dxa"/>
            <w:tcBorders>
              <w:left w:val="single" w:sz="6" w:space="0" w:color="000001"/>
              <w:right w:val="single" w:sz="6" w:space="0" w:color="000001"/>
            </w:tcBorders>
            <w:shd w:val="clear" w:color="auto" w:fill="auto"/>
            <w:tcMar>
              <w:left w:w="141" w:type="dxa"/>
              <w:right w:w="149" w:type="dxa"/>
            </w:tcMar>
          </w:tcPr>
          <w:p w14:paraId="45E0B2D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839E11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ГРБС</w:t>
            </w:r>
          </w:p>
        </w:tc>
        <w:tc>
          <w:tcPr>
            <w:tcW w:w="8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F7DC47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Рз</w:t>
            </w:r>
            <w:proofErr w:type="spellEnd"/>
          </w:p>
        </w:tc>
        <w:tc>
          <w:tcPr>
            <w:tcW w:w="6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6E5F1A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w:t>
            </w:r>
            <w:proofErr w:type="spellEnd"/>
          </w:p>
        </w:tc>
        <w:tc>
          <w:tcPr>
            <w:tcW w:w="9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E745BE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ЦСР</w:t>
            </w:r>
          </w:p>
        </w:tc>
        <w:tc>
          <w:tcPr>
            <w:tcW w:w="68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0F6644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w:t>
            </w: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7724DA3"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7194F7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10B501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r>
      <w:tr w:rsidR="00575A9C" w14:paraId="6CCD8769" w14:textId="77777777">
        <w:tc>
          <w:tcPr>
            <w:tcW w:w="2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EA8F5A4"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E48A4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49A208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7DDFD1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A42F12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8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52A8643"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B6DA68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89B9D4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4EDAB3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575A9C" w14:paraId="4E275A4C" w14:textId="77777777">
        <w:tc>
          <w:tcPr>
            <w:tcW w:w="2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3D0B6B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8FE4FC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F47D2E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172853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16D69B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D7D906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519DA7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BDE1A2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9D7892"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73E347BA" w14:textId="77777777">
        <w:tc>
          <w:tcPr>
            <w:tcW w:w="2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6BFE69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AFEAFB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7A7A61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9AC8E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1ACB0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4EC3F8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64D484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DD999E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FF2779A"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238620C1" w14:textId="77777777">
        <w:tc>
          <w:tcPr>
            <w:tcW w:w="20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143A34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ADBCC9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D45533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79636F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C6FDB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8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4FF3AF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E86745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72A208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62F66C3"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9C1F4B9" w14:textId="77777777">
        <w:tc>
          <w:tcPr>
            <w:tcW w:w="6000" w:type="dxa"/>
            <w:gridSpan w:val="6"/>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BA364C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65D156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2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C0A1F5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6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B6195F0"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2A9E54C4"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r w:rsidR="00FB12AA">
        <w:rPr>
          <w:rFonts w:ascii="Times New Roman" w:eastAsia="Times New Roman" w:hAnsi="Times New Roman" w:cs="Times New Roman"/>
          <w:sz w:val="20"/>
          <w:szCs w:val="20"/>
          <w:lang w:eastAsia="ru-RU"/>
        </w:rPr>
        <w:t xml:space="preserve">Главный бухгалтер Администрации    </w:t>
      </w:r>
    </w:p>
    <w:p w14:paraId="1726BDA5"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44461FA2" w14:textId="77777777" w:rsidR="00FB12AA" w:rsidRDefault="00FB12AA" w:rsidP="00FB12AA">
      <w:pPr>
        <w:pStyle w:val="ab"/>
        <w:rPr>
          <w:rFonts w:ascii="Times New Roman" w:hAnsi="Times New Roman" w:cs="Times New Roman"/>
          <w:sz w:val="20"/>
          <w:szCs w:val="20"/>
        </w:rPr>
        <w:sectPr w:rsidR="00FB12AA">
          <w:footerReference w:type="default" r:id="rId16"/>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6B70F405"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14:paraId="0D9DE2DD"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7D14E756"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25FBD125"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48933881"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52EB9251"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32590505"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1C225142"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191602CA" w14:textId="442D0176" w:rsidR="00575A9C" w:rsidRDefault="00575A9C">
      <w:pPr>
        <w:pStyle w:val="ab"/>
        <w:jc w:val="right"/>
        <w:rPr>
          <w:rFonts w:ascii="Times New Roman" w:eastAsia="Times New Roman" w:hAnsi="Times New Roman" w:cs="Times New Roman"/>
          <w:spacing w:val="2"/>
          <w:sz w:val="20"/>
          <w:szCs w:val="20"/>
          <w:lang w:eastAsia="ru-RU"/>
        </w:rPr>
      </w:pPr>
    </w:p>
    <w:p w14:paraId="7C75B674"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Courier New" w:eastAsia="Times New Roman" w:hAnsi="Courier New" w:cs="Courier New"/>
          <w:spacing w:val="2"/>
          <w:sz w:val="19"/>
          <w:szCs w:val="19"/>
          <w:lang w:eastAsia="ru-RU"/>
        </w:rPr>
        <w:br/>
      </w:r>
      <w:r>
        <w:rPr>
          <w:rFonts w:ascii="Times New Roman" w:eastAsia="Times New Roman" w:hAnsi="Times New Roman" w:cs="Times New Roman"/>
          <w:spacing w:val="2"/>
          <w:sz w:val="20"/>
          <w:szCs w:val="20"/>
          <w:lang w:eastAsia="ru-RU"/>
        </w:rPr>
        <w:t>        Уведомление</w:t>
      </w:r>
    </w:p>
    <w:p w14:paraId="4AE56D63"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 бюджетных ассигнованиях</w:t>
      </w:r>
    </w:p>
    <w:p w14:paraId="5EA24282"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(изменении бюджетных ассигнований)</w:t>
      </w:r>
    </w:p>
    <w:p w14:paraId="11DE6360"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по источникам финансирования дефицита бюджета</w:t>
      </w:r>
    </w:p>
    <w:p w14:paraId="1B970DCE"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t>                от "___" _______ 20___ г.</w:t>
      </w:r>
    </w:p>
    <w:p w14:paraId="0CF94698"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eastAsia="ru-RU"/>
        </w:rPr>
        <w:br/>
      </w:r>
      <w:r>
        <w:rPr>
          <w:rFonts w:ascii="Times New Roman" w:eastAsia="Times New Roman" w:hAnsi="Times New Roman" w:cs="Times New Roman"/>
          <w:spacing w:val="2"/>
          <w:sz w:val="20"/>
          <w:szCs w:val="20"/>
        </w:rPr>
        <w:t>Наименование органа,</w:t>
      </w:r>
    </w:p>
    <w:p w14:paraId="5215F5E2" w14:textId="6F30B18F"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исполняющего </w:t>
      </w:r>
      <w:proofErr w:type="gramStart"/>
      <w:r>
        <w:rPr>
          <w:rFonts w:ascii="Times New Roman" w:eastAsia="Times New Roman" w:hAnsi="Times New Roman" w:cs="Times New Roman"/>
          <w:spacing w:val="2"/>
          <w:sz w:val="20"/>
          <w:szCs w:val="20"/>
        </w:rPr>
        <w:t xml:space="preserve">бюджет </w:t>
      </w:r>
      <w:r w:rsidR="00D57256">
        <w:rPr>
          <w:rFonts w:ascii="Times New Roman" w:eastAsia="Times New Roman" w:hAnsi="Times New Roman" w:cs="Times New Roman"/>
          <w:spacing w:val="2"/>
          <w:sz w:val="20"/>
          <w:szCs w:val="20"/>
        </w:rPr>
        <w:t xml:space="preserve"> Администрация</w:t>
      </w:r>
      <w:proofErr w:type="gramEnd"/>
      <w:r>
        <w:rPr>
          <w:rFonts w:ascii="Times New Roman" w:eastAsia="Times New Roman" w:hAnsi="Times New Roman" w:cs="Times New Roman"/>
          <w:spacing w:val="2"/>
          <w:sz w:val="20"/>
          <w:szCs w:val="20"/>
        </w:rPr>
        <w:t> </w:t>
      </w:r>
      <w:proofErr w:type="spellStart"/>
      <w:r w:rsidR="00D57256">
        <w:rPr>
          <w:rFonts w:ascii="Times New Roman" w:eastAsia="Times New Roman" w:hAnsi="Times New Roman" w:cs="Times New Roman"/>
          <w:sz w:val="20"/>
          <w:szCs w:val="20"/>
          <w:lang w:eastAsia="ru-RU"/>
        </w:rPr>
        <w:t>Краснодолинского</w:t>
      </w:r>
      <w:proofErr w:type="spellEnd"/>
      <w:r w:rsidR="00D57256">
        <w:rPr>
          <w:rFonts w:ascii="Times New Roman" w:eastAsia="Times New Roman" w:hAnsi="Times New Roman" w:cs="Times New Roman"/>
          <w:sz w:val="20"/>
          <w:szCs w:val="20"/>
          <w:lang w:eastAsia="ru-RU"/>
        </w:rPr>
        <w:t xml:space="preserve"> сельсовета</w:t>
      </w:r>
      <w:r w:rsidR="00D57256">
        <w:rPr>
          <w:rFonts w:ascii="Times New Roman" w:eastAsia="Times New Roman" w:hAnsi="Times New Roman" w:cs="Times New Roman"/>
          <w:spacing w:val="2"/>
          <w:sz w:val="20"/>
          <w:szCs w:val="20"/>
        </w:rPr>
        <w:t xml:space="preserve"> Касторенского района  </w:t>
      </w:r>
    </w:p>
    <w:p w14:paraId="2F86AF93"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Кому                 ______________________________________________________</w:t>
      </w:r>
    </w:p>
    <w:p w14:paraId="5D0A7763"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главного администратора (администратора)</w:t>
      </w:r>
    </w:p>
    <w:p w14:paraId="7592FAC3"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источников финансирования дефицита местного бюджета)</w:t>
      </w:r>
    </w:p>
    <w:p w14:paraId="22AAF6F7"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______________________________________</w:t>
      </w:r>
    </w:p>
    <w:p w14:paraId="13D11968"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Основание            ______________________________________________________</w:t>
      </w:r>
    </w:p>
    <w:p w14:paraId="57C85CAF"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N и дата Решения)</w:t>
      </w:r>
    </w:p>
    <w:p w14:paraId="3C987E5D"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xml:space="preserve">Единица </w:t>
      </w:r>
      <w:proofErr w:type="gramStart"/>
      <w:r>
        <w:rPr>
          <w:rFonts w:ascii="Times New Roman" w:eastAsia="Times New Roman" w:hAnsi="Times New Roman" w:cs="Times New Roman"/>
          <w:spacing w:val="2"/>
          <w:sz w:val="20"/>
          <w:szCs w:val="20"/>
          <w:lang w:eastAsia="ru-RU"/>
        </w:rPr>
        <w:t>измерения:   </w:t>
      </w:r>
      <w:proofErr w:type="gramEnd"/>
      <w:r>
        <w:rPr>
          <w:rFonts w:ascii="Times New Roman" w:eastAsia="Times New Roman" w:hAnsi="Times New Roman" w:cs="Times New Roman"/>
          <w:spacing w:val="2"/>
          <w:sz w:val="20"/>
          <w:szCs w:val="20"/>
          <w:lang w:eastAsia="ru-RU"/>
        </w:rPr>
        <w:t>рубли</w:t>
      </w:r>
    </w:p>
    <w:tbl>
      <w:tblPr>
        <w:tblW w:w="9354" w:type="dxa"/>
        <w:tblCellMar>
          <w:left w:w="0" w:type="dxa"/>
          <w:right w:w="0" w:type="dxa"/>
        </w:tblCellMar>
        <w:tblLook w:val="04A0" w:firstRow="1" w:lastRow="0" w:firstColumn="1" w:lastColumn="0" w:noHBand="0" w:noVBand="1"/>
      </w:tblPr>
      <w:tblGrid>
        <w:gridCol w:w="2097"/>
        <w:gridCol w:w="3795"/>
        <w:gridCol w:w="1204"/>
        <w:gridCol w:w="1053"/>
        <w:gridCol w:w="1205"/>
      </w:tblGrid>
      <w:tr w:rsidR="00575A9C" w14:paraId="6D2FF74E" w14:textId="77777777">
        <w:trPr>
          <w:trHeight w:hRule="exact" w:val="15"/>
        </w:trPr>
        <w:tc>
          <w:tcPr>
            <w:tcW w:w="2097" w:type="dxa"/>
            <w:shd w:val="clear" w:color="auto" w:fill="auto"/>
          </w:tcPr>
          <w:p w14:paraId="413498F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5" w:type="dxa"/>
            <w:shd w:val="clear" w:color="auto" w:fill="auto"/>
          </w:tcPr>
          <w:p w14:paraId="19DE0EA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4" w:type="dxa"/>
            <w:shd w:val="clear" w:color="auto" w:fill="auto"/>
          </w:tcPr>
          <w:p w14:paraId="76E425D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53" w:type="dxa"/>
            <w:shd w:val="clear" w:color="auto" w:fill="auto"/>
          </w:tcPr>
          <w:p w14:paraId="298C331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5" w:type="dxa"/>
            <w:shd w:val="clear" w:color="auto" w:fill="auto"/>
          </w:tcPr>
          <w:p w14:paraId="02901987"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7198C91" w14:textId="77777777">
        <w:tc>
          <w:tcPr>
            <w:tcW w:w="2097" w:type="dxa"/>
            <w:tcBorders>
              <w:top w:val="single" w:sz="6" w:space="0" w:color="000001"/>
              <w:left w:val="single" w:sz="6" w:space="0" w:color="000001"/>
              <w:right w:val="single" w:sz="6" w:space="0" w:color="000001"/>
            </w:tcBorders>
            <w:shd w:val="clear" w:color="auto" w:fill="auto"/>
            <w:tcMar>
              <w:left w:w="141" w:type="dxa"/>
              <w:right w:w="149" w:type="dxa"/>
            </w:tcMar>
          </w:tcPr>
          <w:p w14:paraId="642F4C1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3795" w:type="dxa"/>
            <w:tcBorders>
              <w:top w:val="single" w:sz="6" w:space="0" w:color="000001"/>
              <w:left w:val="single" w:sz="6" w:space="0" w:color="000001"/>
              <w:right w:val="single" w:sz="6" w:space="0" w:color="000001"/>
            </w:tcBorders>
            <w:shd w:val="clear" w:color="auto" w:fill="auto"/>
            <w:tcMar>
              <w:left w:w="141" w:type="dxa"/>
              <w:right w:w="149" w:type="dxa"/>
            </w:tcMar>
          </w:tcPr>
          <w:p w14:paraId="05862C2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источника финансирования дефицита местного бюджета по бюджетной классификации</w:t>
            </w:r>
          </w:p>
        </w:tc>
        <w:tc>
          <w:tcPr>
            <w:tcW w:w="3462"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7579C73"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2459E352" w14:textId="77777777">
        <w:tc>
          <w:tcPr>
            <w:tcW w:w="2097" w:type="dxa"/>
            <w:tcBorders>
              <w:left w:val="single" w:sz="6" w:space="0" w:color="000001"/>
              <w:right w:val="single" w:sz="6" w:space="0" w:color="000001"/>
            </w:tcBorders>
            <w:shd w:val="clear" w:color="auto" w:fill="auto"/>
            <w:tcMar>
              <w:left w:w="141" w:type="dxa"/>
              <w:right w:w="149" w:type="dxa"/>
            </w:tcMar>
          </w:tcPr>
          <w:p w14:paraId="3A3277A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5" w:type="dxa"/>
            <w:tcBorders>
              <w:left w:val="single" w:sz="6" w:space="0" w:color="000001"/>
              <w:right w:val="single" w:sz="6" w:space="0" w:color="000001"/>
            </w:tcBorders>
            <w:shd w:val="clear" w:color="auto" w:fill="auto"/>
            <w:tcMar>
              <w:left w:w="141" w:type="dxa"/>
              <w:right w:w="149" w:type="dxa"/>
            </w:tcMar>
          </w:tcPr>
          <w:p w14:paraId="3D245D5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71DA42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72E517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6F7328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r>
      <w:tr w:rsidR="00575A9C" w14:paraId="26A46381" w14:textId="77777777">
        <w:tc>
          <w:tcPr>
            <w:tcW w:w="20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77293D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19D4FE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B102E3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6CA867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294844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575A9C" w14:paraId="58EDB3A7" w14:textId="77777777">
        <w:tc>
          <w:tcPr>
            <w:tcW w:w="20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B8A041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8CA962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EE524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7D7ED1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1AEC5F8"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0E1C2FDD" w14:textId="77777777">
        <w:tc>
          <w:tcPr>
            <w:tcW w:w="20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211F18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56C669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AA7B94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F7C4C6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8B3926"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60AC45C2" w14:textId="77777777">
        <w:tc>
          <w:tcPr>
            <w:tcW w:w="20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A64E89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C3B77E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074396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5CB05C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8A86EB8"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D2CF334" w14:textId="77777777">
        <w:tc>
          <w:tcPr>
            <w:tcW w:w="5892"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BFD172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76E917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7CFF2B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FA08C22"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6494AF7D"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r w:rsidR="00FB12AA">
        <w:rPr>
          <w:rFonts w:ascii="Times New Roman" w:eastAsia="Times New Roman" w:hAnsi="Times New Roman" w:cs="Times New Roman"/>
          <w:sz w:val="20"/>
          <w:szCs w:val="20"/>
          <w:lang w:eastAsia="ru-RU"/>
        </w:rPr>
        <w:t xml:space="preserve">Главный бухгалтер Администрации    </w:t>
      </w:r>
    </w:p>
    <w:p w14:paraId="371D3F55"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78136017" w14:textId="77777777" w:rsidR="00FB12AA" w:rsidRDefault="00FB12AA" w:rsidP="00FB12AA">
      <w:pPr>
        <w:pStyle w:val="ab"/>
        <w:rPr>
          <w:rFonts w:ascii="Times New Roman" w:hAnsi="Times New Roman" w:cs="Times New Roman"/>
          <w:sz w:val="20"/>
          <w:szCs w:val="20"/>
        </w:rPr>
        <w:sectPr w:rsidR="00FB12AA">
          <w:footerReference w:type="default" r:id="rId17"/>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7C8A1F23"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7.1</w:t>
      </w:r>
    </w:p>
    <w:p w14:paraId="6B940C8B"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29B219D9"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30965C4B"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135F8782"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52DE4D08"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353E1EB3"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2B2C76FF"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5A6AEFD4" w14:textId="77777777" w:rsidR="00575A9C" w:rsidRDefault="00CE696A">
      <w:pPr>
        <w:pStyle w:val="ab"/>
        <w:jc w:val="center"/>
        <w:rPr>
          <w:rFonts w:ascii="Times New Roman" w:eastAsia="Times New Roman" w:hAnsi="Times New Roman" w:cs="Times New Roman"/>
          <w:spacing w:val="2"/>
          <w:sz w:val="20"/>
          <w:szCs w:val="20"/>
          <w:lang w:eastAsia="ru-RU"/>
        </w:rPr>
      </w:pPr>
      <w:r>
        <w:rPr>
          <w:rFonts w:ascii="Courier New" w:eastAsia="Times New Roman" w:hAnsi="Courier New" w:cs="Courier New"/>
          <w:spacing w:val="2"/>
          <w:sz w:val="19"/>
          <w:szCs w:val="19"/>
          <w:lang w:eastAsia="ru-RU"/>
        </w:rPr>
        <w:br/>
      </w:r>
      <w:r>
        <w:rPr>
          <w:rFonts w:ascii="Times New Roman" w:eastAsia="Times New Roman" w:hAnsi="Times New Roman" w:cs="Times New Roman"/>
          <w:spacing w:val="2"/>
          <w:sz w:val="20"/>
          <w:szCs w:val="20"/>
          <w:lang w:eastAsia="ru-RU"/>
        </w:rPr>
        <w:t>        Уведомление</w:t>
      </w:r>
    </w:p>
    <w:p w14:paraId="537F918C"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об изменении бюджетных ассигнований</w:t>
      </w:r>
    </w:p>
    <w:p w14:paraId="5FFF9986"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по источникам финансирования дефицита бюджета</w:t>
      </w:r>
    </w:p>
    <w:p w14:paraId="6BB19892"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от "___" _______ 20__ г.</w:t>
      </w:r>
    </w:p>
    <w:p w14:paraId="173712A7" w14:textId="77777777" w:rsidR="00575A9C" w:rsidRDefault="00575A9C">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p>
    <w:p w14:paraId="36D33CA7"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t>                от "___" _______ 20___ г.</w:t>
      </w:r>
    </w:p>
    <w:p w14:paraId="60CA9E0B"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eastAsia="ru-RU"/>
        </w:rPr>
        <w:br/>
      </w:r>
      <w:r>
        <w:rPr>
          <w:rFonts w:ascii="Times New Roman" w:eastAsia="Times New Roman" w:hAnsi="Times New Roman" w:cs="Times New Roman"/>
          <w:spacing w:val="2"/>
          <w:sz w:val="20"/>
          <w:szCs w:val="20"/>
        </w:rPr>
        <w:t>Наименование органа,</w:t>
      </w:r>
    </w:p>
    <w:p w14:paraId="581E01DB" w14:textId="1DA0DADF"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исполняющего бюджет </w:t>
      </w:r>
      <w:r w:rsidR="00D57256">
        <w:rPr>
          <w:rFonts w:ascii="Times New Roman" w:eastAsia="Times New Roman" w:hAnsi="Times New Roman" w:cs="Times New Roman"/>
          <w:spacing w:val="2"/>
          <w:sz w:val="20"/>
          <w:szCs w:val="20"/>
        </w:rPr>
        <w:t xml:space="preserve">    Администрация  </w:t>
      </w:r>
      <w:r>
        <w:rPr>
          <w:rFonts w:ascii="Times New Roman" w:eastAsia="Times New Roman" w:hAnsi="Times New Roman" w:cs="Times New Roman"/>
          <w:spacing w:val="2"/>
          <w:sz w:val="20"/>
          <w:szCs w:val="20"/>
        </w:rPr>
        <w:t> </w:t>
      </w:r>
      <w:proofErr w:type="spellStart"/>
      <w:r w:rsidR="00D57256">
        <w:rPr>
          <w:rFonts w:ascii="Times New Roman" w:eastAsia="Times New Roman" w:hAnsi="Times New Roman" w:cs="Times New Roman"/>
          <w:sz w:val="20"/>
          <w:szCs w:val="20"/>
          <w:lang w:eastAsia="ru-RU"/>
        </w:rPr>
        <w:t>Краснодолинского</w:t>
      </w:r>
      <w:proofErr w:type="spellEnd"/>
      <w:r w:rsidR="00D57256">
        <w:rPr>
          <w:rFonts w:ascii="Times New Roman" w:eastAsia="Times New Roman" w:hAnsi="Times New Roman" w:cs="Times New Roman"/>
          <w:sz w:val="20"/>
          <w:szCs w:val="20"/>
          <w:lang w:eastAsia="ru-RU"/>
        </w:rPr>
        <w:t xml:space="preserve"> сельсовета</w:t>
      </w:r>
      <w:r w:rsidR="00D57256">
        <w:rPr>
          <w:rFonts w:ascii="Times New Roman" w:eastAsia="Times New Roman" w:hAnsi="Times New Roman" w:cs="Times New Roman"/>
          <w:spacing w:val="2"/>
          <w:sz w:val="20"/>
          <w:szCs w:val="20"/>
        </w:rPr>
        <w:t xml:space="preserve"> Касторенского района  </w:t>
      </w:r>
    </w:p>
    <w:p w14:paraId="123A240D"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Кому                 ______________________________________________________</w:t>
      </w:r>
    </w:p>
    <w:p w14:paraId="5B85B301"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главного администратора (администратора)</w:t>
      </w:r>
    </w:p>
    <w:p w14:paraId="3331149E"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источников финансирования дефицита местного бюджета)</w:t>
      </w:r>
    </w:p>
    <w:p w14:paraId="7CF0B069"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______________________________________</w:t>
      </w:r>
    </w:p>
    <w:p w14:paraId="38ACA322"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Основание            ______________________________________________________</w:t>
      </w:r>
    </w:p>
    <w:p w14:paraId="51FB13E9"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N и дата Решения)</w:t>
      </w:r>
    </w:p>
    <w:p w14:paraId="2837B334"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xml:space="preserve">Единица </w:t>
      </w:r>
      <w:proofErr w:type="gramStart"/>
      <w:r>
        <w:rPr>
          <w:rFonts w:ascii="Times New Roman" w:eastAsia="Times New Roman" w:hAnsi="Times New Roman" w:cs="Times New Roman"/>
          <w:spacing w:val="2"/>
          <w:sz w:val="20"/>
          <w:szCs w:val="20"/>
          <w:lang w:eastAsia="ru-RU"/>
        </w:rPr>
        <w:t>измерения:   </w:t>
      </w:r>
      <w:proofErr w:type="gramEnd"/>
      <w:r>
        <w:rPr>
          <w:rFonts w:ascii="Times New Roman" w:eastAsia="Times New Roman" w:hAnsi="Times New Roman" w:cs="Times New Roman"/>
          <w:spacing w:val="2"/>
          <w:sz w:val="20"/>
          <w:szCs w:val="20"/>
          <w:lang w:eastAsia="ru-RU"/>
        </w:rPr>
        <w:t>рубли</w:t>
      </w:r>
    </w:p>
    <w:tbl>
      <w:tblPr>
        <w:tblW w:w="9354" w:type="dxa"/>
        <w:tblCellMar>
          <w:left w:w="0" w:type="dxa"/>
          <w:right w:w="0" w:type="dxa"/>
        </w:tblCellMar>
        <w:tblLook w:val="04A0" w:firstRow="1" w:lastRow="0" w:firstColumn="1" w:lastColumn="0" w:noHBand="0" w:noVBand="1"/>
      </w:tblPr>
      <w:tblGrid>
        <w:gridCol w:w="2097"/>
        <w:gridCol w:w="3795"/>
        <w:gridCol w:w="1204"/>
        <w:gridCol w:w="1053"/>
        <w:gridCol w:w="1205"/>
      </w:tblGrid>
      <w:tr w:rsidR="00575A9C" w14:paraId="415CD744" w14:textId="77777777">
        <w:trPr>
          <w:trHeight w:hRule="exact" w:val="15"/>
        </w:trPr>
        <w:tc>
          <w:tcPr>
            <w:tcW w:w="2097" w:type="dxa"/>
            <w:shd w:val="clear" w:color="auto" w:fill="auto"/>
          </w:tcPr>
          <w:p w14:paraId="7BE2986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5" w:type="dxa"/>
            <w:shd w:val="clear" w:color="auto" w:fill="auto"/>
          </w:tcPr>
          <w:p w14:paraId="3EFD57F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4" w:type="dxa"/>
            <w:shd w:val="clear" w:color="auto" w:fill="auto"/>
          </w:tcPr>
          <w:p w14:paraId="1824B9E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53" w:type="dxa"/>
            <w:shd w:val="clear" w:color="auto" w:fill="auto"/>
          </w:tcPr>
          <w:p w14:paraId="53FCD9F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5" w:type="dxa"/>
            <w:shd w:val="clear" w:color="auto" w:fill="auto"/>
          </w:tcPr>
          <w:p w14:paraId="2641B22B"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6E882453" w14:textId="77777777">
        <w:tc>
          <w:tcPr>
            <w:tcW w:w="2097" w:type="dxa"/>
            <w:tcBorders>
              <w:top w:val="single" w:sz="6" w:space="0" w:color="000001"/>
              <w:left w:val="single" w:sz="6" w:space="0" w:color="000001"/>
              <w:right w:val="single" w:sz="6" w:space="0" w:color="000001"/>
            </w:tcBorders>
            <w:shd w:val="clear" w:color="auto" w:fill="auto"/>
            <w:tcMar>
              <w:left w:w="141" w:type="dxa"/>
              <w:right w:w="149" w:type="dxa"/>
            </w:tcMar>
          </w:tcPr>
          <w:p w14:paraId="21BB15A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3795" w:type="dxa"/>
            <w:tcBorders>
              <w:top w:val="single" w:sz="6" w:space="0" w:color="000001"/>
              <w:left w:val="single" w:sz="6" w:space="0" w:color="000001"/>
              <w:right w:val="single" w:sz="6" w:space="0" w:color="000001"/>
            </w:tcBorders>
            <w:shd w:val="clear" w:color="auto" w:fill="auto"/>
            <w:tcMar>
              <w:left w:w="141" w:type="dxa"/>
              <w:right w:w="149" w:type="dxa"/>
            </w:tcMar>
          </w:tcPr>
          <w:p w14:paraId="213AB29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источника финансирования дефицита местного бюджета по бюджетной классификации</w:t>
            </w:r>
          </w:p>
        </w:tc>
        <w:tc>
          <w:tcPr>
            <w:tcW w:w="3462"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3E1F53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54EB0455" w14:textId="77777777">
        <w:tc>
          <w:tcPr>
            <w:tcW w:w="2097" w:type="dxa"/>
            <w:tcBorders>
              <w:left w:val="single" w:sz="6" w:space="0" w:color="000001"/>
              <w:right w:val="single" w:sz="6" w:space="0" w:color="000001"/>
            </w:tcBorders>
            <w:shd w:val="clear" w:color="auto" w:fill="auto"/>
            <w:tcMar>
              <w:left w:w="141" w:type="dxa"/>
              <w:right w:w="149" w:type="dxa"/>
            </w:tcMar>
          </w:tcPr>
          <w:p w14:paraId="77E687F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5" w:type="dxa"/>
            <w:tcBorders>
              <w:left w:val="single" w:sz="6" w:space="0" w:color="000001"/>
              <w:right w:val="single" w:sz="6" w:space="0" w:color="000001"/>
            </w:tcBorders>
            <w:shd w:val="clear" w:color="auto" w:fill="auto"/>
            <w:tcMar>
              <w:left w:w="141" w:type="dxa"/>
              <w:right w:w="149" w:type="dxa"/>
            </w:tcMar>
          </w:tcPr>
          <w:p w14:paraId="61FA629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DA5620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CAE3CE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36215C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r>
      <w:tr w:rsidR="00575A9C" w14:paraId="05396A4B" w14:textId="77777777">
        <w:tc>
          <w:tcPr>
            <w:tcW w:w="20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71206D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99C8D3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E34D0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C0EE6A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2B357B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575A9C" w14:paraId="2D3CA379" w14:textId="77777777">
        <w:tc>
          <w:tcPr>
            <w:tcW w:w="20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6AF6C0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2D1206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BD464D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2E1F2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A6E86F7"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701F3BAB" w14:textId="77777777">
        <w:tc>
          <w:tcPr>
            <w:tcW w:w="20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A58287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314DFA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2D3F62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8965DA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B94A232"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D66B5D7" w14:textId="77777777">
        <w:tc>
          <w:tcPr>
            <w:tcW w:w="209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940F15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B77E8A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22447B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E058E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DBE6CF5"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20B0D07B" w14:textId="77777777">
        <w:tc>
          <w:tcPr>
            <w:tcW w:w="5892"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5AD3D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2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F7DDE0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5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ABBCDB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1CFEC81"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27819656"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r w:rsidR="00FB12AA">
        <w:rPr>
          <w:rFonts w:ascii="Times New Roman" w:eastAsia="Times New Roman" w:hAnsi="Times New Roman" w:cs="Times New Roman"/>
          <w:sz w:val="20"/>
          <w:szCs w:val="20"/>
          <w:lang w:eastAsia="ru-RU"/>
        </w:rPr>
        <w:t xml:space="preserve">Главный бухгалтер Администрации    </w:t>
      </w:r>
    </w:p>
    <w:p w14:paraId="31713790"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5F6D4C61" w14:textId="77777777" w:rsidR="00FB12AA" w:rsidRDefault="00FB12AA" w:rsidP="00FB12AA">
      <w:pPr>
        <w:pStyle w:val="ab"/>
        <w:rPr>
          <w:rFonts w:ascii="Times New Roman" w:hAnsi="Times New Roman" w:cs="Times New Roman"/>
          <w:sz w:val="20"/>
          <w:szCs w:val="20"/>
        </w:rPr>
        <w:sectPr w:rsidR="00FB12AA">
          <w:footerReference w:type="default" r:id="rId18"/>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6301DBD8"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14:paraId="63DDD06D"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4F91E3DA"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2ADEFE82"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47D692AC"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0DC5BB56"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75B08677"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1023743A"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57AC89DD" w14:textId="77777777" w:rsidR="00575A9C" w:rsidRDefault="00575A9C">
      <w:pPr>
        <w:pStyle w:val="ab"/>
        <w:jc w:val="right"/>
        <w:rPr>
          <w:rFonts w:ascii="Times New Roman" w:hAnsi="Times New Roman" w:cs="Times New Roman"/>
          <w:sz w:val="20"/>
          <w:szCs w:val="20"/>
        </w:rPr>
      </w:pPr>
    </w:p>
    <w:p w14:paraId="1131B7BC"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Уведомление</w:t>
      </w:r>
    </w:p>
    <w:p w14:paraId="3B624F9C"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 лимитах бюджетных обязательств</w:t>
      </w:r>
    </w:p>
    <w:p w14:paraId="4594E2DF"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(изменении лимитов бюджетных обязательств)</w:t>
      </w:r>
    </w:p>
    <w:p w14:paraId="7BD05E9F"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по расходам</w:t>
      </w:r>
    </w:p>
    <w:p w14:paraId="03CB0342"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от "___" _______ 20___ г.</w:t>
      </w:r>
    </w:p>
    <w:p w14:paraId="1E48BA71"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eastAsia="ru-RU"/>
        </w:rPr>
        <w:br/>
      </w:r>
      <w:r>
        <w:rPr>
          <w:rFonts w:ascii="Times New Roman" w:eastAsia="Times New Roman" w:hAnsi="Times New Roman" w:cs="Times New Roman"/>
          <w:spacing w:val="2"/>
          <w:sz w:val="20"/>
          <w:szCs w:val="20"/>
        </w:rPr>
        <w:t>Наименование органа,</w:t>
      </w:r>
    </w:p>
    <w:p w14:paraId="6725551E" w14:textId="75C71D35"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исполняющего бюджет</w:t>
      </w:r>
      <w:r w:rsidR="00D5725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  Администрация </w:t>
      </w:r>
      <w:proofErr w:type="spellStart"/>
      <w:r w:rsidR="00D57256">
        <w:rPr>
          <w:rFonts w:ascii="Times New Roman" w:eastAsia="Times New Roman" w:hAnsi="Times New Roman" w:cs="Times New Roman"/>
          <w:sz w:val="20"/>
          <w:szCs w:val="20"/>
          <w:lang w:eastAsia="ru-RU"/>
        </w:rPr>
        <w:t>Краснодолинского</w:t>
      </w:r>
      <w:proofErr w:type="spellEnd"/>
      <w:r w:rsidR="00D57256">
        <w:rPr>
          <w:rFonts w:ascii="Times New Roman" w:eastAsia="Times New Roman" w:hAnsi="Times New Roman" w:cs="Times New Roman"/>
          <w:sz w:val="20"/>
          <w:szCs w:val="20"/>
          <w:lang w:eastAsia="ru-RU"/>
        </w:rPr>
        <w:t xml:space="preserve"> сельсовета</w:t>
      </w:r>
      <w:r w:rsidR="00D57256">
        <w:rPr>
          <w:rFonts w:ascii="Times New Roman" w:eastAsia="Times New Roman" w:hAnsi="Times New Roman" w:cs="Times New Roman"/>
          <w:spacing w:val="2"/>
          <w:sz w:val="20"/>
          <w:szCs w:val="20"/>
        </w:rPr>
        <w:t xml:space="preserve"> Касторенского района  </w:t>
      </w:r>
    </w:p>
    <w:p w14:paraId="1E3F5876"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Кому                _______________________________________________________</w:t>
      </w:r>
    </w:p>
    <w:p w14:paraId="7F31644E"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главного распорядителя средств местного бюджета)</w:t>
      </w:r>
    </w:p>
    <w:p w14:paraId="24E20271"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______________________________________</w:t>
      </w:r>
    </w:p>
    <w:p w14:paraId="0D847781"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Основание           _______________________________________________________</w:t>
      </w:r>
    </w:p>
    <w:p w14:paraId="2DE94A29"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N, дата Решения)</w:t>
      </w:r>
    </w:p>
    <w:p w14:paraId="69CEC682"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t xml:space="preserve">Единица </w:t>
      </w:r>
      <w:proofErr w:type="gramStart"/>
      <w:r>
        <w:rPr>
          <w:rFonts w:ascii="Times New Roman" w:eastAsia="Times New Roman" w:hAnsi="Times New Roman" w:cs="Times New Roman"/>
          <w:spacing w:val="2"/>
          <w:sz w:val="20"/>
          <w:szCs w:val="20"/>
          <w:lang w:eastAsia="ru-RU"/>
        </w:rPr>
        <w:t>измерения:  рубли</w:t>
      </w:r>
      <w:proofErr w:type="gramEnd"/>
    </w:p>
    <w:tbl>
      <w:tblPr>
        <w:tblW w:w="9355" w:type="dxa"/>
        <w:tblCellMar>
          <w:left w:w="0" w:type="dxa"/>
          <w:right w:w="0" w:type="dxa"/>
        </w:tblCellMar>
        <w:tblLook w:val="04A0" w:firstRow="1" w:lastRow="0" w:firstColumn="1" w:lastColumn="0" w:noHBand="0" w:noVBand="1"/>
      </w:tblPr>
      <w:tblGrid>
        <w:gridCol w:w="1611"/>
        <w:gridCol w:w="774"/>
        <w:gridCol w:w="503"/>
        <w:gridCol w:w="545"/>
        <w:gridCol w:w="699"/>
        <w:gridCol w:w="627"/>
        <w:gridCol w:w="968"/>
        <w:gridCol w:w="750"/>
        <w:gridCol w:w="400"/>
        <w:gridCol w:w="826"/>
        <w:gridCol w:w="826"/>
        <w:gridCol w:w="826"/>
      </w:tblGrid>
      <w:tr w:rsidR="00575A9C" w14:paraId="121CAABA" w14:textId="77777777">
        <w:trPr>
          <w:trHeight w:hRule="exact" w:val="15"/>
        </w:trPr>
        <w:tc>
          <w:tcPr>
            <w:tcW w:w="1611" w:type="dxa"/>
            <w:shd w:val="clear" w:color="auto" w:fill="auto"/>
          </w:tcPr>
          <w:p w14:paraId="3CA24B3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shd w:val="clear" w:color="auto" w:fill="auto"/>
          </w:tcPr>
          <w:p w14:paraId="392D06C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3" w:type="dxa"/>
            <w:shd w:val="clear" w:color="auto" w:fill="auto"/>
          </w:tcPr>
          <w:p w14:paraId="0F68D84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5" w:type="dxa"/>
            <w:shd w:val="clear" w:color="auto" w:fill="auto"/>
          </w:tcPr>
          <w:p w14:paraId="443EF90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9" w:type="dxa"/>
            <w:shd w:val="clear" w:color="auto" w:fill="auto"/>
          </w:tcPr>
          <w:p w14:paraId="3EE499C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26" w:type="dxa"/>
            <w:shd w:val="clear" w:color="auto" w:fill="auto"/>
          </w:tcPr>
          <w:p w14:paraId="62ED048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8" w:type="dxa"/>
            <w:shd w:val="clear" w:color="auto" w:fill="auto"/>
          </w:tcPr>
          <w:p w14:paraId="39D435B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50" w:type="dxa"/>
            <w:shd w:val="clear" w:color="auto" w:fill="auto"/>
          </w:tcPr>
          <w:p w14:paraId="1D1E8D6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00" w:type="dxa"/>
            <w:shd w:val="clear" w:color="auto" w:fill="auto"/>
          </w:tcPr>
          <w:p w14:paraId="3824221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shd w:val="clear" w:color="auto" w:fill="auto"/>
          </w:tcPr>
          <w:p w14:paraId="5D3C3BC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shd w:val="clear" w:color="auto" w:fill="auto"/>
          </w:tcPr>
          <w:p w14:paraId="6ACED57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shd w:val="clear" w:color="auto" w:fill="auto"/>
          </w:tcPr>
          <w:p w14:paraId="1BE09764"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3A3E0871" w14:textId="77777777">
        <w:tc>
          <w:tcPr>
            <w:tcW w:w="1611" w:type="dxa"/>
            <w:tcBorders>
              <w:top w:val="single" w:sz="6" w:space="0" w:color="000001"/>
              <w:left w:val="single" w:sz="6" w:space="0" w:color="000001"/>
              <w:right w:val="single" w:sz="6" w:space="0" w:color="000001"/>
            </w:tcBorders>
            <w:shd w:val="clear" w:color="auto" w:fill="auto"/>
            <w:tcMar>
              <w:left w:w="141" w:type="dxa"/>
              <w:right w:w="149" w:type="dxa"/>
            </w:tcMar>
          </w:tcPr>
          <w:p w14:paraId="70CE5B6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3148"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795D40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по бюджетной классификации</w:t>
            </w:r>
          </w:p>
        </w:tc>
        <w:tc>
          <w:tcPr>
            <w:tcW w:w="968" w:type="dxa"/>
            <w:tcBorders>
              <w:top w:val="single" w:sz="6" w:space="0" w:color="000001"/>
              <w:left w:val="single" w:sz="6" w:space="0" w:color="000001"/>
              <w:right w:val="single" w:sz="6" w:space="0" w:color="000001"/>
            </w:tcBorders>
            <w:shd w:val="clear" w:color="auto" w:fill="auto"/>
            <w:tcMar>
              <w:left w:w="141" w:type="dxa"/>
              <w:right w:w="149" w:type="dxa"/>
            </w:tcMar>
          </w:tcPr>
          <w:p w14:paraId="09F4581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КОСГУ</w:t>
            </w:r>
          </w:p>
        </w:tc>
        <w:tc>
          <w:tcPr>
            <w:tcW w:w="1150" w:type="dxa"/>
            <w:gridSpan w:val="2"/>
            <w:tcBorders>
              <w:top w:val="single" w:sz="6" w:space="0" w:color="000001"/>
              <w:left w:val="single" w:sz="6" w:space="0" w:color="000001"/>
              <w:right w:val="single" w:sz="6" w:space="0" w:color="000001"/>
            </w:tcBorders>
            <w:shd w:val="clear" w:color="auto" w:fill="auto"/>
            <w:tcMar>
              <w:left w:w="141" w:type="dxa"/>
              <w:right w:w="149" w:type="dxa"/>
            </w:tcMar>
          </w:tcPr>
          <w:p w14:paraId="7DE3C5F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цели</w:t>
            </w:r>
          </w:p>
        </w:tc>
        <w:tc>
          <w:tcPr>
            <w:tcW w:w="2477"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62D7DC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71A6682F" w14:textId="77777777">
        <w:tc>
          <w:tcPr>
            <w:tcW w:w="1611" w:type="dxa"/>
            <w:tcBorders>
              <w:left w:val="single" w:sz="6" w:space="0" w:color="000001"/>
              <w:right w:val="single" w:sz="6" w:space="0" w:color="000001"/>
            </w:tcBorders>
            <w:shd w:val="clear" w:color="auto" w:fill="auto"/>
            <w:tcMar>
              <w:left w:w="141" w:type="dxa"/>
              <w:right w:w="149" w:type="dxa"/>
            </w:tcMar>
          </w:tcPr>
          <w:p w14:paraId="78D69AC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BFCF2A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ГРБС</w:t>
            </w:r>
          </w:p>
        </w:tc>
        <w:tc>
          <w:tcPr>
            <w:tcW w:w="5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1F5BE3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Рз</w:t>
            </w:r>
            <w:proofErr w:type="spellEnd"/>
          </w:p>
        </w:tc>
        <w:tc>
          <w:tcPr>
            <w:tcW w:w="54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B8F441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w:t>
            </w:r>
            <w:proofErr w:type="spellEnd"/>
          </w:p>
        </w:tc>
        <w:tc>
          <w:tcPr>
            <w:tcW w:w="6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34B0E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ЦСР</w:t>
            </w:r>
          </w:p>
        </w:tc>
        <w:tc>
          <w:tcPr>
            <w:tcW w:w="6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A725EE3"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w:t>
            </w:r>
          </w:p>
        </w:tc>
        <w:tc>
          <w:tcPr>
            <w:tcW w:w="968" w:type="dxa"/>
            <w:tcBorders>
              <w:left w:val="single" w:sz="6" w:space="0" w:color="000001"/>
              <w:right w:val="single" w:sz="6" w:space="0" w:color="000001"/>
            </w:tcBorders>
            <w:shd w:val="clear" w:color="auto" w:fill="auto"/>
            <w:tcMar>
              <w:left w:w="141" w:type="dxa"/>
              <w:right w:w="149" w:type="dxa"/>
            </w:tcMar>
          </w:tcPr>
          <w:p w14:paraId="30AEF85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50" w:type="dxa"/>
            <w:gridSpan w:val="2"/>
            <w:tcBorders>
              <w:left w:val="single" w:sz="6" w:space="0" w:color="000001"/>
              <w:right w:val="single" w:sz="6" w:space="0" w:color="000001"/>
            </w:tcBorders>
            <w:shd w:val="clear" w:color="auto" w:fill="auto"/>
            <w:tcMar>
              <w:left w:w="141" w:type="dxa"/>
              <w:right w:w="149" w:type="dxa"/>
            </w:tcMar>
          </w:tcPr>
          <w:p w14:paraId="43790AB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59C559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98D20A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62B995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r>
      <w:tr w:rsidR="00575A9C" w14:paraId="32B66F62" w14:textId="77777777">
        <w:tc>
          <w:tcPr>
            <w:tcW w:w="1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7F7BB2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5D3863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ECF89B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4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AE25C9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906C82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438411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6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D26553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A0FA5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B1057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62B9DF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257F09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575A9C" w14:paraId="120EA1DD" w14:textId="77777777">
        <w:tc>
          <w:tcPr>
            <w:tcW w:w="1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BDBCCD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A4EC79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B4D055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4D2A7A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075C13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081A92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9431F0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F0A0B9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0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F6A59B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E01C45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D5E9E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D7A90B7"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6181C229" w14:textId="77777777">
        <w:tc>
          <w:tcPr>
            <w:tcW w:w="1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664459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FCFB04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DAAE45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005E4A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D226DE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CDE30F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308967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B8067C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0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81A51B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4BE1FE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CDA471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CE53DD3"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3324E158" w14:textId="77777777">
        <w:tc>
          <w:tcPr>
            <w:tcW w:w="1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A02780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BC4B72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4B26B7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BD1A57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4C4F1D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27F710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2090F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65D87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0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2D9E9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92B3AB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A78492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39C6D95"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79B247AA" w14:textId="77777777">
        <w:tc>
          <w:tcPr>
            <w:tcW w:w="6876" w:type="dxa"/>
            <w:gridSpan w:val="9"/>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8E5BC3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073771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8AD25D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590A90D"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3575C889"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r w:rsidR="00FB12AA">
        <w:rPr>
          <w:rFonts w:ascii="Times New Roman" w:eastAsia="Times New Roman" w:hAnsi="Times New Roman" w:cs="Times New Roman"/>
          <w:sz w:val="20"/>
          <w:szCs w:val="20"/>
          <w:lang w:eastAsia="ru-RU"/>
        </w:rPr>
        <w:t xml:space="preserve">Главный бухгалтер Администрации    </w:t>
      </w:r>
    </w:p>
    <w:p w14:paraId="029AEE44"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0CB3468D" w14:textId="77777777" w:rsidR="00FB12AA" w:rsidRDefault="00FB12AA" w:rsidP="00FB12AA">
      <w:pPr>
        <w:pStyle w:val="ab"/>
        <w:rPr>
          <w:rFonts w:ascii="Times New Roman" w:hAnsi="Times New Roman" w:cs="Times New Roman"/>
          <w:sz w:val="20"/>
          <w:szCs w:val="20"/>
        </w:rPr>
        <w:sectPr w:rsidR="00FB12AA">
          <w:footerReference w:type="default" r:id="rId19"/>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2ADA6B3D"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8.1</w:t>
      </w:r>
    </w:p>
    <w:p w14:paraId="3B2E8540"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02BABA3A"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5086EB9B"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63097D6A"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7E1D2FC2"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40BE2707"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59EC13A1"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0761F58B" w14:textId="77777777" w:rsidR="00981A3D" w:rsidRDefault="00981A3D">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p>
    <w:p w14:paraId="59262AC6" w14:textId="77777777" w:rsidR="00981A3D" w:rsidRDefault="00981A3D">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p>
    <w:p w14:paraId="6EB2DE87" w14:textId="54158899"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Уведомление</w:t>
      </w:r>
    </w:p>
    <w:p w14:paraId="5F0FD3C2"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об изменении лимитов бюджетных обязательств</w:t>
      </w:r>
    </w:p>
    <w:p w14:paraId="7D3B96E9"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по расходам</w:t>
      </w:r>
    </w:p>
    <w:p w14:paraId="721955E3"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от "___" _______ 20___ г.</w:t>
      </w:r>
    </w:p>
    <w:p w14:paraId="5100DF5F"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eastAsia="ru-RU"/>
        </w:rPr>
        <w:br/>
      </w:r>
      <w:r>
        <w:rPr>
          <w:rFonts w:ascii="Times New Roman" w:eastAsia="Times New Roman" w:hAnsi="Times New Roman" w:cs="Times New Roman"/>
          <w:spacing w:val="2"/>
          <w:sz w:val="20"/>
          <w:szCs w:val="20"/>
        </w:rPr>
        <w:t>Наименование органа,</w:t>
      </w:r>
    </w:p>
    <w:p w14:paraId="29862DBC" w14:textId="3A18B7EE"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исполняющего бюджет  </w:t>
      </w:r>
      <w:r w:rsidR="00D5725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Администрация Зуевского </w:t>
      </w:r>
      <w:proofErr w:type="spellStart"/>
      <w:r>
        <w:rPr>
          <w:rFonts w:ascii="Times New Roman" w:eastAsia="Times New Roman" w:hAnsi="Times New Roman" w:cs="Times New Roman"/>
          <w:spacing w:val="2"/>
          <w:sz w:val="20"/>
          <w:szCs w:val="20"/>
        </w:rPr>
        <w:t>сельсоветаСолнцевского</w:t>
      </w:r>
      <w:proofErr w:type="spellEnd"/>
      <w:r>
        <w:rPr>
          <w:rFonts w:ascii="Times New Roman" w:eastAsia="Times New Roman" w:hAnsi="Times New Roman" w:cs="Times New Roman"/>
          <w:spacing w:val="2"/>
          <w:sz w:val="20"/>
          <w:szCs w:val="20"/>
        </w:rPr>
        <w:t xml:space="preserve"> района Курской области</w:t>
      </w:r>
    </w:p>
    <w:p w14:paraId="1B954031"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Кому                _______________________________________________________</w:t>
      </w:r>
    </w:p>
    <w:p w14:paraId="47CC68CC"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главного распорядителя средств местного бюджета)</w:t>
      </w:r>
    </w:p>
    <w:p w14:paraId="07DD4184"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______________________________________</w:t>
      </w:r>
    </w:p>
    <w:p w14:paraId="4E270B8A"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Основание           _______________________________________________________</w:t>
      </w:r>
    </w:p>
    <w:p w14:paraId="4AF29BE0"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N, дата Решения)</w:t>
      </w:r>
    </w:p>
    <w:p w14:paraId="5852CC0C"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t xml:space="preserve">Единица </w:t>
      </w:r>
      <w:proofErr w:type="gramStart"/>
      <w:r>
        <w:rPr>
          <w:rFonts w:ascii="Times New Roman" w:eastAsia="Times New Roman" w:hAnsi="Times New Roman" w:cs="Times New Roman"/>
          <w:spacing w:val="2"/>
          <w:sz w:val="20"/>
          <w:szCs w:val="20"/>
          <w:lang w:eastAsia="ru-RU"/>
        </w:rPr>
        <w:t>измерения:  рубли</w:t>
      </w:r>
      <w:proofErr w:type="gramEnd"/>
    </w:p>
    <w:tbl>
      <w:tblPr>
        <w:tblW w:w="9355" w:type="dxa"/>
        <w:tblCellMar>
          <w:left w:w="0" w:type="dxa"/>
          <w:right w:w="0" w:type="dxa"/>
        </w:tblCellMar>
        <w:tblLook w:val="04A0" w:firstRow="1" w:lastRow="0" w:firstColumn="1" w:lastColumn="0" w:noHBand="0" w:noVBand="1"/>
      </w:tblPr>
      <w:tblGrid>
        <w:gridCol w:w="1611"/>
        <w:gridCol w:w="774"/>
        <w:gridCol w:w="503"/>
        <w:gridCol w:w="545"/>
        <w:gridCol w:w="699"/>
        <w:gridCol w:w="627"/>
        <w:gridCol w:w="968"/>
        <w:gridCol w:w="750"/>
        <w:gridCol w:w="400"/>
        <w:gridCol w:w="826"/>
        <w:gridCol w:w="826"/>
        <w:gridCol w:w="826"/>
      </w:tblGrid>
      <w:tr w:rsidR="00575A9C" w14:paraId="0296EC66" w14:textId="77777777">
        <w:trPr>
          <w:trHeight w:hRule="exact" w:val="15"/>
        </w:trPr>
        <w:tc>
          <w:tcPr>
            <w:tcW w:w="1611" w:type="dxa"/>
            <w:shd w:val="clear" w:color="auto" w:fill="auto"/>
          </w:tcPr>
          <w:p w14:paraId="7B6AC2D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shd w:val="clear" w:color="auto" w:fill="auto"/>
          </w:tcPr>
          <w:p w14:paraId="49C2CF0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3" w:type="dxa"/>
            <w:shd w:val="clear" w:color="auto" w:fill="auto"/>
          </w:tcPr>
          <w:p w14:paraId="518D670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5" w:type="dxa"/>
            <w:shd w:val="clear" w:color="auto" w:fill="auto"/>
          </w:tcPr>
          <w:p w14:paraId="38B5904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9" w:type="dxa"/>
            <w:shd w:val="clear" w:color="auto" w:fill="auto"/>
          </w:tcPr>
          <w:p w14:paraId="286D5B8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26" w:type="dxa"/>
            <w:shd w:val="clear" w:color="auto" w:fill="auto"/>
          </w:tcPr>
          <w:p w14:paraId="065DDC9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8" w:type="dxa"/>
            <w:shd w:val="clear" w:color="auto" w:fill="auto"/>
          </w:tcPr>
          <w:p w14:paraId="59E407F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50" w:type="dxa"/>
            <w:shd w:val="clear" w:color="auto" w:fill="auto"/>
          </w:tcPr>
          <w:p w14:paraId="1C132FC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00" w:type="dxa"/>
            <w:shd w:val="clear" w:color="auto" w:fill="auto"/>
          </w:tcPr>
          <w:p w14:paraId="271DC2D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shd w:val="clear" w:color="auto" w:fill="auto"/>
          </w:tcPr>
          <w:p w14:paraId="3BC84CC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shd w:val="clear" w:color="auto" w:fill="auto"/>
          </w:tcPr>
          <w:p w14:paraId="0E36619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shd w:val="clear" w:color="auto" w:fill="auto"/>
          </w:tcPr>
          <w:p w14:paraId="574B660D"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2CC23352" w14:textId="77777777">
        <w:tc>
          <w:tcPr>
            <w:tcW w:w="1611" w:type="dxa"/>
            <w:tcBorders>
              <w:top w:val="single" w:sz="6" w:space="0" w:color="000001"/>
              <w:left w:val="single" w:sz="6" w:space="0" w:color="000001"/>
              <w:right w:val="single" w:sz="6" w:space="0" w:color="000001"/>
            </w:tcBorders>
            <w:shd w:val="clear" w:color="auto" w:fill="auto"/>
            <w:tcMar>
              <w:left w:w="141" w:type="dxa"/>
              <w:right w:w="149" w:type="dxa"/>
            </w:tcMar>
          </w:tcPr>
          <w:p w14:paraId="72F7B934"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3148"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488E9E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по бюджетной классификации</w:t>
            </w:r>
          </w:p>
        </w:tc>
        <w:tc>
          <w:tcPr>
            <w:tcW w:w="968" w:type="dxa"/>
            <w:tcBorders>
              <w:top w:val="single" w:sz="6" w:space="0" w:color="000001"/>
              <w:left w:val="single" w:sz="6" w:space="0" w:color="000001"/>
              <w:right w:val="single" w:sz="6" w:space="0" w:color="000001"/>
            </w:tcBorders>
            <w:shd w:val="clear" w:color="auto" w:fill="auto"/>
            <w:tcMar>
              <w:left w:w="141" w:type="dxa"/>
              <w:right w:w="149" w:type="dxa"/>
            </w:tcMar>
          </w:tcPr>
          <w:p w14:paraId="3382A7A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КОСГУ</w:t>
            </w:r>
          </w:p>
        </w:tc>
        <w:tc>
          <w:tcPr>
            <w:tcW w:w="1150" w:type="dxa"/>
            <w:gridSpan w:val="2"/>
            <w:tcBorders>
              <w:top w:val="single" w:sz="6" w:space="0" w:color="000001"/>
              <w:left w:val="single" w:sz="6" w:space="0" w:color="000001"/>
              <w:right w:val="single" w:sz="6" w:space="0" w:color="000001"/>
            </w:tcBorders>
            <w:shd w:val="clear" w:color="auto" w:fill="auto"/>
            <w:tcMar>
              <w:left w:w="141" w:type="dxa"/>
              <w:right w:w="149" w:type="dxa"/>
            </w:tcMar>
          </w:tcPr>
          <w:p w14:paraId="3667606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цели</w:t>
            </w:r>
          </w:p>
        </w:tc>
        <w:tc>
          <w:tcPr>
            <w:tcW w:w="2477"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6E93C7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4DF006E2" w14:textId="77777777">
        <w:tc>
          <w:tcPr>
            <w:tcW w:w="1611" w:type="dxa"/>
            <w:tcBorders>
              <w:left w:val="single" w:sz="6" w:space="0" w:color="000001"/>
              <w:right w:val="single" w:sz="6" w:space="0" w:color="000001"/>
            </w:tcBorders>
            <w:shd w:val="clear" w:color="auto" w:fill="auto"/>
            <w:tcMar>
              <w:left w:w="141" w:type="dxa"/>
              <w:right w:w="149" w:type="dxa"/>
            </w:tcMar>
          </w:tcPr>
          <w:p w14:paraId="3137953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C63992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ГРБС</w:t>
            </w:r>
          </w:p>
        </w:tc>
        <w:tc>
          <w:tcPr>
            <w:tcW w:w="5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3F7158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Рз</w:t>
            </w:r>
            <w:proofErr w:type="spellEnd"/>
          </w:p>
        </w:tc>
        <w:tc>
          <w:tcPr>
            <w:tcW w:w="54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902BEC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w:t>
            </w:r>
            <w:proofErr w:type="spellEnd"/>
          </w:p>
        </w:tc>
        <w:tc>
          <w:tcPr>
            <w:tcW w:w="6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95CC79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ЦСР</w:t>
            </w:r>
          </w:p>
        </w:tc>
        <w:tc>
          <w:tcPr>
            <w:tcW w:w="6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76268D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w:t>
            </w:r>
          </w:p>
        </w:tc>
        <w:tc>
          <w:tcPr>
            <w:tcW w:w="968" w:type="dxa"/>
            <w:tcBorders>
              <w:left w:val="single" w:sz="6" w:space="0" w:color="000001"/>
              <w:right w:val="single" w:sz="6" w:space="0" w:color="000001"/>
            </w:tcBorders>
            <w:shd w:val="clear" w:color="auto" w:fill="auto"/>
            <w:tcMar>
              <w:left w:w="141" w:type="dxa"/>
              <w:right w:w="149" w:type="dxa"/>
            </w:tcMar>
          </w:tcPr>
          <w:p w14:paraId="255BD5C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150" w:type="dxa"/>
            <w:gridSpan w:val="2"/>
            <w:tcBorders>
              <w:left w:val="single" w:sz="6" w:space="0" w:color="000001"/>
              <w:right w:val="single" w:sz="6" w:space="0" w:color="000001"/>
            </w:tcBorders>
            <w:shd w:val="clear" w:color="auto" w:fill="auto"/>
            <w:tcMar>
              <w:left w:w="141" w:type="dxa"/>
              <w:right w:w="149" w:type="dxa"/>
            </w:tcMar>
          </w:tcPr>
          <w:p w14:paraId="4F25AB9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335317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AB8CD5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EA9AA1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r>
      <w:tr w:rsidR="00575A9C" w14:paraId="1E74BAA6" w14:textId="77777777">
        <w:tc>
          <w:tcPr>
            <w:tcW w:w="1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C44D8C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83C36F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916375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4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455DD9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D23EE83"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681D1A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6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D55117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50"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38BF09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A9A0CC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2E8F70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E5A6F8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575A9C" w14:paraId="7ED41269" w14:textId="77777777">
        <w:tc>
          <w:tcPr>
            <w:tcW w:w="1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F2945D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D6983F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3F8E84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EF30F1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D97649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3F9B59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DB7399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9284AD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0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9CCDC4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32C2B8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08F6EE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99E73F9"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5AEDAD28" w14:textId="77777777">
        <w:tc>
          <w:tcPr>
            <w:tcW w:w="1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8D3491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CA8F13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83ACBB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2A5BAD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AFDAD0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0E31CF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3D9FCA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CBE67D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0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FA350E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76413B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557D9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BBF09F4"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1B8E1A1D" w14:textId="77777777">
        <w:tc>
          <w:tcPr>
            <w:tcW w:w="161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B18B75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E3F50D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E0D0AD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4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566BA6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10A778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6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99976D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6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F72459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DE59AF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40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C75A92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8E801D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79B241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5C46CC8"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21C12714" w14:textId="77777777">
        <w:tc>
          <w:tcPr>
            <w:tcW w:w="6876" w:type="dxa"/>
            <w:gridSpan w:val="9"/>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8C7BC4"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974CEA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1284B8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2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1E5A393"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0B319AA3"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r w:rsidR="00FB12AA">
        <w:rPr>
          <w:rFonts w:ascii="Times New Roman" w:eastAsia="Times New Roman" w:hAnsi="Times New Roman" w:cs="Times New Roman"/>
          <w:sz w:val="20"/>
          <w:szCs w:val="20"/>
          <w:lang w:eastAsia="ru-RU"/>
        </w:rPr>
        <w:t xml:space="preserve">Главный бухгалтер Администрации    </w:t>
      </w:r>
    </w:p>
    <w:p w14:paraId="09060A4D"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47C5F075" w14:textId="77777777" w:rsidR="00FB12AA" w:rsidRDefault="00FB12AA" w:rsidP="00FB12AA">
      <w:pPr>
        <w:pStyle w:val="ab"/>
        <w:rPr>
          <w:rFonts w:ascii="Times New Roman" w:hAnsi="Times New Roman" w:cs="Times New Roman"/>
          <w:sz w:val="20"/>
          <w:szCs w:val="20"/>
        </w:rPr>
        <w:sectPr w:rsidR="00FB12AA">
          <w:footerReference w:type="default" r:id="rId20"/>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32FEF0DE"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9</w:t>
      </w:r>
    </w:p>
    <w:p w14:paraId="4E58DF73"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42811C23"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6E2150FD"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0F2CF7CB"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4B2AE037"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46E88408"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611E0FE1"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4D95A0DB" w14:textId="2843DBED" w:rsidR="00575A9C" w:rsidRDefault="00575A9C">
      <w:pPr>
        <w:pStyle w:val="ab"/>
        <w:jc w:val="right"/>
        <w:rPr>
          <w:rFonts w:ascii="Times New Roman" w:hAnsi="Times New Roman" w:cs="Times New Roman"/>
          <w:sz w:val="20"/>
          <w:szCs w:val="20"/>
        </w:rPr>
      </w:pPr>
    </w:p>
    <w:p w14:paraId="6C3DD28C" w14:textId="77777777" w:rsidR="00575A9C" w:rsidRDefault="00CE696A">
      <w:pPr>
        <w:shd w:val="clear" w:color="auto" w:fill="FFFFFF"/>
        <w:spacing w:after="0" w:line="285" w:lineRule="atLeast"/>
        <w:jc w:val="righ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"УТВЕРЖДАЮ"</w:t>
      </w:r>
    </w:p>
    <w:p w14:paraId="1AC33984" w14:textId="77777777" w:rsidR="00575A9C" w:rsidRDefault="00CE696A">
      <w:pPr>
        <w:shd w:val="clear" w:color="auto" w:fill="FFFFFF"/>
        <w:spacing w:after="0" w:line="285" w:lineRule="atLeast"/>
        <w:jc w:val="righ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Руководитель главного распорядителя</w:t>
      </w:r>
    </w:p>
    <w:p w14:paraId="4E824077" w14:textId="77777777" w:rsidR="00575A9C" w:rsidRDefault="00CE696A">
      <w:pPr>
        <w:shd w:val="clear" w:color="auto" w:fill="FFFFFF"/>
        <w:spacing w:after="0" w:line="285" w:lineRule="atLeast"/>
        <w:jc w:val="righ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средств местного бюджета</w:t>
      </w:r>
    </w:p>
    <w:p w14:paraId="75EFE1F4" w14:textId="77777777" w:rsidR="00575A9C" w:rsidRDefault="00CE696A">
      <w:pPr>
        <w:shd w:val="clear" w:color="auto" w:fill="FFFFFF"/>
        <w:spacing w:after="0" w:line="285" w:lineRule="atLeast"/>
        <w:jc w:val="righ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___________ _____________________</w:t>
      </w:r>
    </w:p>
    <w:p w14:paraId="0EBC4DD9" w14:textId="77777777" w:rsidR="00575A9C" w:rsidRDefault="00CE696A">
      <w:pPr>
        <w:shd w:val="clear" w:color="auto" w:fill="FFFFFF"/>
        <w:spacing w:after="0" w:line="285" w:lineRule="atLeast"/>
        <w:jc w:val="righ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(подпись) (расшифровка подписи)</w:t>
      </w:r>
    </w:p>
    <w:p w14:paraId="69032937" w14:textId="77777777" w:rsidR="00575A9C" w:rsidRDefault="00CE696A">
      <w:pPr>
        <w:shd w:val="clear" w:color="auto" w:fill="FFFFFF"/>
        <w:spacing w:after="0" w:line="285" w:lineRule="atLeast"/>
        <w:jc w:val="righ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"___" _________ 20___ г.</w:t>
      </w:r>
    </w:p>
    <w:p w14:paraId="39510357"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br/>
        <w:t>                 БЮДЖЕТНАЯ РОСПИСЬ НА 20___ ФИНАНСОВЫЙ ГОД</w:t>
      </w:r>
    </w:p>
    <w:p w14:paraId="73F9EAB5"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                                     И НА ПЛАНОВЫЙ ПЕРИОД 20___ И 20___ ГОДОВ</w:t>
      </w:r>
      <w:r>
        <w:rPr>
          <w:rFonts w:ascii="Times New Roman" w:eastAsia="Times New Roman" w:hAnsi="Times New Roman" w:cs="Times New Roman"/>
          <w:b/>
          <w:spacing w:val="2"/>
          <w:sz w:val="19"/>
          <w:szCs w:val="19"/>
        </w:rPr>
        <w:br/>
      </w:r>
      <w:r>
        <w:rPr>
          <w:rFonts w:ascii="Times New Roman" w:eastAsia="Times New Roman" w:hAnsi="Times New Roman" w:cs="Times New Roman"/>
          <w:spacing w:val="2"/>
          <w:sz w:val="19"/>
          <w:szCs w:val="19"/>
        </w:rPr>
        <w:t>Главный распорядитель средств __________________________</w:t>
      </w:r>
    </w:p>
    <w:p w14:paraId="55AE143E"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Получатель бюджетных средств ____________________________</w:t>
      </w:r>
    </w:p>
    <w:p w14:paraId="124B7D58"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______________________________________</w:t>
      </w:r>
    </w:p>
    <w:p w14:paraId="7514653E"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 xml:space="preserve">Основание                  ________________________________________________                        </w:t>
      </w:r>
    </w:p>
    <w:p w14:paraId="2A7CF848" w14:textId="77777777" w:rsidR="00575A9C" w:rsidRDefault="00CE696A">
      <w:pPr>
        <w:shd w:val="clear" w:color="auto" w:fill="FFFFFF"/>
        <w:spacing w:after="0" w:line="285" w:lineRule="atLeast"/>
        <w:textAlignment w:val="baseline"/>
        <w:rPr>
          <w:rFonts w:ascii="Courier New" w:eastAsia="Times New Roman" w:hAnsi="Courier New" w:cs="Courier New"/>
          <w:spacing w:val="2"/>
          <w:sz w:val="19"/>
          <w:szCs w:val="19"/>
          <w:lang w:eastAsia="ru-RU"/>
        </w:rPr>
      </w:pPr>
      <w:r>
        <w:rPr>
          <w:rFonts w:ascii="Times New Roman" w:eastAsia="Times New Roman" w:hAnsi="Times New Roman" w:cs="Times New Roman"/>
          <w:spacing w:val="2"/>
          <w:sz w:val="19"/>
          <w:szCs w:val="19"/>
        </w:rPr>
        <w:t>Единица измерения          рубли</w:t>
      </w:r>
      <w:r>
        <w:rPr>
          <w:rFonts w:ascii="Courier New" w:eastAsia="Times New Roman" w:hAnsi="Courier New" w:cs="Courier New"/>
          <w:spacing w:val="2"/>
          <w:sz w:val="19"/>
          <w:szCs w:val="19"/>
          <w:lang w:eastAsia="ru-RU"/>
        </w:rPr>
        <w:br/>
      </w:r>
      <w:r>
        <w:rPr>
          <w:rFonts w:ascii="Times New Roman" w:eastAsia="Times New Roman" w:hAnsi="Times New Roman" w:cs="Times New Roman"/>
          <w:spacing w:val="2"/>
          <w:sz w:val="20"/>
          <w:szCs w:val="20"/>
          <w:lang w:eastAsia="ru-RU"/>
        </w:rPr>
        <w:t>Раздел I. Расходы местного бюджета</w:t>
      </w:r>
    </w:p>
    <w:tbl>
      <w:tblPr>
        <w:tblW w:w="9354" w:type="dxa"/>
        <w:tblCellMar>
          <w:left w:w="0" w:type="dxa"/>
          <w:right w:w="0" w:type="dxa"/>
        </w:tblCellMar>
        <w:tblLook w:val="04A0" w:firstRow="1" w:lastRow="0" w:firstColumn="1" w:lastColumn="0" w:noHBand="0" w:noVBand="1"/>
      </w:tblPr>
      <w:tblGrid>
        <w:gridCol w:w="1559"/>
        <w:gridCol w:w="750"/>
        <w:gridCol w:w="534"/>
        <w:gridCol w:w="575"/>
        <w:gridCol w:w="839"/>
        <w:gridCol w:w="576"/>
        <w:gridCol w:w="551"/>
        <w:gridCol w:w="693"/>
        <w:gridCol w:w="474"/>
        <w:gridCol w:w="960"/>
        <w:gridCol w:w="921"/>
        <w:gridCol w:w="922"/>
      </w:tblGrid>
      <w:tr w:rsidR="00575A9C" w14:paraId="0B3F7B66" w14:textId="77777777" w:rsidTr="00D57256">
        <w:trPr>
          <w:trHeight w:hRule="exact" w:val="15"/>
        </w:trPr>
        <w:tc>
          <w:tcPr>
            <w:tcW w:w="1559" w:type="dxa"/>
            <w:shd w:val="clear" w:color="auto" w:fill="auto"/>
          </w:tcPr>
          <w:p w14:paraId="174DA645" w14:textId="77777777" w:rsidR="00575A9C" w:rsidRDefault="00575A9C">
            <w:pPr>
              <w:spacing w:after="0" w:line="240" w:lineRule="auto"/>
              <w:rPr>
                <w:rFonts w:ascii="Times New Roman" w:eastAsia="Times New Roman" w:hAnsi="Times New Roman" w:cs="Times New Roman"/>
                <w:sz w:val="2"/>
                <w:szCs w:val="24"/>
                <w:lang w:eastAsia="ru-RU"/>
              </w:rPr>
            </w:pPr>
          </w:p>
        </w:tc>
        <w:tc>
          <w:tcPr>
            <w:tcW w:w="750" w:type="dxa"/>
            <w:shd w:val="clear" w:color="auto" w:fill="auto"/>
          </w:tcPr>
          <w:p w14:paraId="18F05CD1" w14:textId="77777777" w:rsidR="00575A9C" w:rsidRDefault="00575A9C">
            <w:pPr>
              <w:spacing w:after="0" w:line="240" w:lineRule="auto"/>
              <w:rPr>
                <w:rFonts w:ascii="Times New Roman" w:eastAsia="Times New Roman" w:hAnsi="Times New Roman" w:cs="Times New Roman"/>
                <w:sz w:val="2"/>
                <w:szCs w:val="24"/>
                <w:lang w:eastAsia="ru-RU"/>
              </w:rPr>
            </w:pPr>
          </w:p>
        </w:tc>
        <w:tc>
          <w:tcPr>
            <w:tcW w:w="534" w:type="dxa"/>
            <w:shd w:val="clear" w:color="auto" w:fill="auto"/>
          </w:tcPr>
          <w:p w14:paraId="582576CC" w14:textId="77777777" w:rsidR="00575A9C" w:rsidRDefault="00575A9C">
            <w:pPr>
              <w:spacing w:after="0" w:line="240" w:lineRule="auto"/>
              <w:rPr>
                <w:rFonts w:ascii="Times New Roman" w:eastAsia="Times New Roman" w:hAnsi="Times New Roman" w:cs="Times New Roman"/>
                <w:sz w:val="2"/>
                <w:szCs w:val="24"/>
                <w:lang w:eastAsia="ru-RU"/>
              </w:rPr>
            </w:pPr>
          </w:p>
        </w:tc>
        <w:tc>
          <w:tcPr>
            <w:tcW w:w="575" w:type="dxa"/>
            <w:shd w:val="clear" w:color="auto" w:fill="auto"/>
          </w:tcPr>
          <w:p w14:paraId="304B44C8" w14:textId="77777777" w:rsidR="00575A9C" w:rsidRDefault="00575A9C">
            <w:pPr>
              <w:spacing w:after="0" w:line="240" w:lineRule="auto"/>
              <w:rPr>
                <w:rFonts w:ascii="Times New Roman" w:eastAsia="Times New Roman" w:hAnsi="Times New Roman" w:cs="Times New Roman"/>
                <w:sz w:val="2"/>
                <w:szCs w:val="24"/>
                <w:lang w:eastAsia="ru-RU"/>
              </w:rPr>
            </w:pPr>
          </w:p>
        </w:tc>
        <w:tc>
          <w:tcPr>
            <w:tcW w:w="839" w:type="dxa"/>
            <w:shd w:val="clear" w:color="auto" w:fill="auto"/>
          </w:tcPr>
          <w:p w14:paraId="529A69DF" w14:textId="77777777" w:rsidR="00575A9C" w:rsidRDefault="00575A9C">
            <w:pPr>
              <w:spacing w:after="0" w:line="240" w:lineRule="auto"/>
              <w:rPr>
                <w:rFonts w:ascii="Times New Roman" w:eastAsia="Times New Roman" w:hAnsi="Times New Roman" w:cs="Times New Roman"/>
                <w:sz w:val="2"/>
                <w:szCs w:val="24"/>
                <w:lang w:eastAsia="ru-RU"/>
              </w:rPr>
            </w:pPr>
          </w:p>
        </w:tc>
        <w:tc>
          <w:tcPr>
            <w:tcW w:w="576" w:type="dxa"/>
            <w:shd w:val="clear" w:color="auto" w:fill="auto"/>
          </w:tcPr>
          <w:p w14:paraId="08DC7937" w14:textId="77777777" w:rsidR="00575A9C" w:rsidRDefault="00575A9C">
            <w:pPr>
              <w:spacing w:after="0" w:line="240" w:lineRule="auto"/>
              <w:rPr>
                <w:rFonts w:ascii="Times New Roman" w:eastAsia="Times New Roman" w:hAnsi="Times New Roman" w:cs="Times New Roman"/>
                <w:sz w:val="2"/>
                <w:szCs w:val="24"/>
                <w:lang w:eastAsia="ru-RU"/>
              </w:rPr>
            </w:pPr>
          </w:p>
        </w:tc>
        <w:tc>
          <w:tcPr>
            <w:tcW w:w="551" w:type="dxa"/>
            <w:shd w:val="clear" w:color="auto" w:fill="auto"/>
          </w:tcPr>
          <w:p w14:paraId="0D22E75C" w14:textId="77777777" w:rsidR="00575A9C" w:rsidRDefault="00575A9C">
            <w:pPr>
              <w:spacing w:after="0" w:line="240" w:lineRule="auto"/>
              <w:rPr>
                <w:rFonts w:ascii="Times New Roman" w:eastAsia="Times New Roman" w:hAnsi="Times New Roman" w:cs="Times New Roman"/>
                <w:sz w:val="2"/>
                <w:szCs w:val="24"/>
                <w:lang w:eastAsia="ru-RU"/>
              </w:rPr>
            </w:pPr>
          </w:p>
        </w:tc>
        <w:tc>
          <w:tcPr>
            <w:tcW w:w="693" w:type="dxa"/>
            <w:shd w:val="clear" w:color="auto" w:fill="auto"/>
          </w:tcPr>
          <w:p w14:paraId="0F1266A1" w14:textId="77777777" w:rsidR="00575A9C" w:rsidRDefault="00575A9C">
            <w:pPr>
              <w:spacing w:after="0" w:line="240" w:lineRule="auto"/>
              <w:rPr>
                <w:rFonts w:ascii="Times New Roman" w:eastAsia="Times New Roman" w:hAnsi="Times New Roman" w:cs="Times New Roman"/>
                <w:sz w:val="2"/>
                <w:szCs w:val="24"/>
                <w:lang w:eastAsia="ru-RU"/>
              </w:rPr>
            </w:pPr>
          </w:p>
        </w:tc>
        <w:tc>
          <w:tcPr>
            <w:tcW w:w="474" w:type="dxa"/>
            <w:shd w:val="clear" w:color="auto" w:fill="auto"/>
          </w:tcPr>
          <w:p w14:paraId="4FF7D66D" w14:textId="77777777" w:rsidR="00575A9C" w:rsidRDefault="00575A9C">
            <w:pPr>
              <w:spacing w:after="0" w:line="240" w:lineRule="auto"/>
              <w:rPr>
                <w:rFonts w:ascii="Times New Roman" w:eastAsia="Times New Roman" w:hAnsi="Times New Roman" w:cs="Times New Roman"/>
                <w:sz w:val="2"/>
                <w:szCs w:val="24"/>
                <w:lang w:eastAsia="ru-RU"/>
              </w:rPr>
            </w:pPr>
          </w:p>
        </w:tc>
        <w:tc>
          <w:tcPr>
            <w:tcW w:w="960" w:type="dxa"/>
            <w:shd w:val="clear" w:color="auto" w:fill="auto"/>
          </w:tcPr>
          <w:p w14:paraId="71E9E651" w14:textId="77777777" w:rsidR="00575A9C" w:rsidRDefault="00575A9C">
            <w:pPr>
              <w:spacing w:after="0" w:line="240" w:lineRule="auto"/>
              <w:rPr>
                <w:rFonts w:ascii="Times New Roman" w:eastAsia="Times New Roman" w:hAnsi="Times New Roman" w:cs="Times New Roman"/>
                <w:sz w:val="2"/>
                <w:szCs w:val="24"/>
                <w:lang w:eastAsia="ru-RU"/>
              </w:rPr>
            </w:pPr>
          </w:p>
        </w:tc>
        <w:tc>
          <w:tcPr>
            <w:tcW w:w="921" w:type="dxa"/>
            <w:shd w:val="clear" w:color="auto" w:fill="auto"/>
          </w:tcPr>
          <w:p w14:paraId="35359FA5" w14:textId="77777777" w:rsidR="00575A9C" w:rsidRDefault="00575A9C">
            <w:pPr>
              <w:spacing w:after="0" w:line="240" w:lineRule="auto"/>
              <w:rPr>
                <w:rFonts w:ascii="Times New Roman" w:eastAsia="Times New Roman" w:hAnsi="Times New Roman" w:cs="Times New Roman"/>
                <w:sz w:val="2"/>
                <w:szCs w:val="24"/>
                <w:lang w:eastAsia="ru-RU"/>
              </w:rPr>
            </w:pPr>
          </w:p>
        </w:tc>
        <w:tc>
          <w:tcPr>
            <w:tcW w:w="922" w:type="dxa"/>
            <w:shd w:val="clear" w:color="auto" w:fill="auto"/>
          </w:tcPr>
          <w:p w14:paraId="653A5E45" w14:textId="77777777" w:rsidR="00575A9C" w:rsidRDefault="00575A9C">
            <w:pPr>
              <w:spacing w:after="0" w:line="240" w:lineRule="auto"/>
              <w:rPr>
                <w:rFonts w:ascii="Times New Roman" w:eastAsia="Times New Roman" w:hAnsi="Times New Roman" w:cs="Times New Roman"/>
                <w:sz w:val="2"/>
                <w:szCs w:val="24"/>
                <w:lang w:eastAsia="ru-RU"/>
              </w:rPr>
            </w:pPr>
          </w:p>
        </w:tc>
      </w:tr>
      <w:tr w:rsidR="00575A9C" w14:paraId="7F0B1138" w14:textId="77777777" w:rsidTr="00D57256">
        <w:tc>
          <w:tcPr>
            <w:tcW w:w="1559" w:type="dxa"/>
            <w:tcBorders>
              <w:top w:val="single" w:sz="6" w:space="0" w:color="000001"/>
              <w:left w:val="single" w:sz="6" w:space="0" w:color="000001"/>
              <w:right w:val="single" w:sz="6" w:space="0" w:color="000001"/>
            </w:tcBorders>
            <w:shd w:val="clear" w:color="auto" w:fill="auto"/>
            <w:tcMar>
              <w:left w:w="141" w:type="dxa"/>
              <w:right w:w="149" w:type="dxa"/>
            </w:tcMar>
          </w:tcPr>
          <w:p w14:paraId="1D6DB4F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Наименование</w:t>
            </w:r>
          </w:p>
        </w:tc>
        <w:tc>
          <w:tcPr>
            <w:tcW w:w="3274"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C481C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Код по бюджетной классификации</w:t>
            </w:r>
          </w:p>
        </w:tc>
        <w:tc>
          <w:tcPr>
            <w:tcW w:w="1718" w:type="dxa"/>
            <w:gridSpan w:val="3"/>
            <w:vMerge w:val="restart"/>
            <w:tcBorders>
              <w:top w:val="single" w:sz="6" w:space="0" w:color="000001"/>
              <w:left w:val="single" w:sz="6" w:space="0" w:color="000001"/>
              <w:right w:val="single" w:sz="6" w:space="0" w:color="000001"/>
            </w:tcBorders>
            <w:shd w:val="clear" w:color="auto" w:fill="auto"/>
            <w:tcMar>
              <w:left w:w="141" w:type="dxa"/>
              <w:right w:w="149" w:type="dxa"/>
            </w:tcMar>
          </w:tcPr>
          <w:p w14:paraId="51B3C0E1"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Код цели</w:t>
            </w:r>
          </w:p>
        </w:tc>
        <w:tc>
          <w:tcPr>
            <w:tcW w:w="2803"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7FB4ECD"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Сумма на год</w:t>
            </w:r>
          </w:p>
        </w:tc>
      </w:tr>
      <w:tr w:rsidR="00575A9C" w14:paraId="0F7585B1" w14:textId="77777777" w:rsidTr="00D57256">
        <w:tc>
          <w:tcPr>
            <w:tcW w:w="1559" w:type="dxa"/>
            <w:tcBorders>
              <w:left w:val="single" w:sz="6" w:space="0" w:color="000001"/>
              <w:right w:val="single" w:sz="6" w:space="0" w:color="000001"/>
            </w:tcBorders>
            <w:shd w:val="clear" w:color="auto" w:fill="auto"/>
            <w:tcMar>
              <w:left w:w="141" w:type="dxa"/>
              <w:right w:w="149" w:type="dxa"/>
            </w:tcMar>
          </w:tcPr>
          <w:p w14:paraId="66A09032"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8C8BBEF"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ГРБС</w:t>
            </w:r>
          </w:p>
        </w:tc>
        <w:tc>
          <w:tcPr>
            <w:tcW w:w="5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7DE9DA3"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t>Рз</w:t>
            </w:r>
            <w:proofErr w:type="spellEnd"/>
          </w:p>
        </w:tc>
        <w:tc>
          <w:tcPr>
            <w:tcW w:w="57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2523994"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proofErr w:type="spellStart"/>
            <w:r>
              <w:rPr>
                <w:rFonts w:ascii="Times New Roman" w:eastAsia="Times New Roman" w:hAnsi="Times New Roman" w:cs="Times New Roman"/>
                <w:sz w:val="19"/>
                <w:szCs w:val="19"/>
                <w:lang w:eastAsia="ru-RU"/>
              </w:rPr>
              <w:t>Пр</w:t>
            </w:r>
            <w:proofErr w:type="spellEnd"/>
          </w:p>
        </w:tc>
        <w:tc>
          <w:tcPr>
            <w:tcW w:w="8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777A18F"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ЦСР</w:t>
            </w:r>
          </w:p>
        </w:tc>
        <w:tc>
          <w:tcPr>
            <w:tcW w:w="57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37DA6AC"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ВР</w:t>
            </w:r>
          </w:p>
        </w:tc>
        <w:tc>
          <w:tcPr>
            <w:tcW w:w="1718" w:type="dxa"/>
            <w:gridSpan w:val="3"/>
            <w:vMerge/>
            <w:tcBorders>
              <w:left w:val="single" w:sz="6" w:space="0" w:color="000001"/>
              <w:right w:val="single" w:sz="6" w:space="0" w:color="000001"/>
            </w:tcBorders>
            <w:shd w:val="clear" w:color="auto" w:fill="auto"/>
            <w:tcMar>
              <w:left w:w="141" w:type="dxa"/>
              <w:right w:w="149" w:type="dxa"/>
            </w:tcMar>
          </w:tcPr>
          <w:p w14:paraId="766FD60B"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6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B7361BA"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tc>
        <w:tc>
          <w:tcPr>
            <w:tcW w:w="9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78EE9E"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tc>
        <w:tc>
          <w:tcPr>
            <w:tcW w:w="9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E66F944"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tc>
      </w:tr>
      <w:tr w:rsidR="00575A9C" w14:paraId="59D9D959" w14:textId="77777777" w:rsidTr="00D57256">
        <w:tc>
          <w:tcPr>
            <w:tcW w:w="15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A967E91"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A823B0B"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2</w:t>
            </w:r>
          </w:p>
        </w:tc>
        <w:tc>
          <w:tcPr>
            <w:tcW w:w="5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12001F2"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3</w:t>
            </w:r>
          </w:p>
        </w:tc>
        <w:tc>
          <w:tcPr>
            <w:tcW w:w="57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3F7586F"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4</w:t>
            </w:r>
          </w:p>
        </w:tc>
        <w:tc>
          <w:tcPr>
            <w:tcW w:w="8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3088B0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5</w:t>
            </w:r>
          </w:p>
        </w:tc>
        <w:tc>
          <w:tcPr>
            <w:tcW w:w="57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9C9F97D"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6</w:t>
            </w:r>
          </w:p>
        </w:tc>
        <w:tc>
          <w:tcPr>
            <w:tcW w:w="1718"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474EC80"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7</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4A1DE44"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8</w:t>
            </w:r>
          </w:p>
        </w:tc>
        <w:tc>
          <w:tcPr>
            <w:tcW w:w="9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0D8A29C"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9</w:t>
            </w:r>
          </w:p>
        </w:tc>
        <w:tc>
          <w:tcPr>
            <w:tcW w:w="9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1E2EE39"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10</w:t>
            </w:r>
          </w:p>
        </w:tc>
      </w:tr>
      <w:tr w:rsidR="00575A9C" w14:paraId="565B77F9" w14:textId="77777777" w:rsidTr="00D57256">
        <w:tc>
          <w:tcPr>
            <w:tcW w:w="15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574009A"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47E28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6CADD1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7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F90991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94DEA1D"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7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D1B1D98"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5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44B3FD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5DDCD7E"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4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92103E9"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6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29FD0C4"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18E836"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E9146F1" w14:textId="77777777" w:rsidR="00575A9C" w:rsidRDefault="00575A9C">
            <w:pPr>
              <w:spacing w:after="0" w:line="240" w:lineRule="auto"/>
              <w:rPr>
                <w:rFonts w:ascii="Times New Roman" w:eastAsia="Times New Roman" w:hAnsi="Times New Roman" w:cs="Times New Roman"/>
                <w:sz w:val="24"/>
                <w:szCs w:val="24"/>
                <w:lang w:eastAsia="ru-RU"/>
              </w:rPr>
            </w:pPr>
          </w:p>
        </w:tc>
      </w:tr>
      <w:tr w:rsidR="00575A9C" w14:paraId="0BEE7966" w14:textId="77777777" w:rsidTr="00D57256">
        <w:tc>
          <w:tcPr>
            <w:tcW w:w="155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B9FAEA8"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7FC285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3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FA46C1E"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7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1D4A4E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3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C7CC79"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7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CFC1686"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55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DF8E0FA"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69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FDBCFE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4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EC3BF23"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6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68882F8"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E155B74"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462589E" w14:textId="77777777" w:rsidR="00575A9C" w:rsidRDefault="00575A9C">
            <w:pPr>
              <w:spacing w:after="0" w:line="240" w:lineRule="auto"/>
              <w:rPr>
                <w:rFonts w:ascii="Times New Roman" w:eastAsia="Times New Roman" w:hAnsi="Times New Roman" w:cs="Times New Roman"/>
                <w:sz w:val="24"/>
                <w:szCs w:val="24"/>
                <w:lang w:eastAsia="ru-RU"/>
              </w:rPr>
            </w:pPr>
          </w:p>
        </w:tc>
      </w:tr>
      <w:tr w:rsidR="00575A9C" w14:paraId="77E629C6" w14:textId="77777777" w:rsidTr="00D57256">
        <w:tc>
          <w:tcPr>
            <w:tcW w:w="6551" w:type="dxa"/>
            <w:gridSpan w:val="9"/>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6B3E2EB"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Всего</w:t>
            </w:r>
          </w:p>
        </w:tc>
        <w:tc>
          <w:tcPr>
            <w:tcW w:w="96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E15394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2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F43EFFA"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2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C5A1BB8" w14:textId="77777777" w:rsidR="00575A9C" w:rsidRDefault="00575A9C">
            <w:pPr>
              <w:spacing w:after="0" w:line="240" w:lineRule="auto"/>
              <w:rPr>
                <w:rFonts w:ascii="Times New Roman" w:eastAsia="Times New Roman" w:hAnsi="Times New Roman" w:cs="Times New Roman"/>
                <w:sz w:val="24"/>
                <w:szCs w:val="24"/>
                <w:lang w:eastAsia="ru-RU"/>
              </w:rPr>
            </w:pPr>
          </w:p>
        </w:tc>
      </w:tr>
    </w:tbl>
    <w:p w14:paraId="53DD7927"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8"/>
          <w:szCs w:val="18"/>
          <w:lang w:eastAsia="ru-RU"/>
        </w:rPr>
      </w:pPr>
      <w:r>
        <w:rPr>
          <w:rFonts w:ascii="Courier New" w:eastAsia="Times New Roman" w:hAnsi="Courier New" w:cs="Courier New"/>
          <w:spacing w:val="2"/>
          <w:sz w:val="19"/>
          <w:szCs w:val="19"/>
          <w:lang w:eastAsia="ru-RU"/>
        </w:rPr>
        <w:br/>
      </w:r>
      <w:r>
        <w:rPr>
          <w:rFonts w:ascii="Times New Roman" w:eastAsia="Times New Roman" w:hAnsi="Times New Roman" w:cs="Times New Roman"/>
          <w:spacing w:val="2"/>
          <w:sz w:val="18"/>
          <w:szCs w:val="18"/>
          <w:lang w:eastAsia="ru-RU"/>
        </w:rPr>
        <w:t xml:space="preserve">Раздел II. </w:t>
      </w:r>
      <w:proofErr w:type="gramStart"/>
      <w:r>
        <w:rPr>
          <w:rFonts w:ascii="Times New Roman" w:eastAsia="Times New Roman" w:hAnsi="Times New Roman" w:cs="Times New Roman"/>
          <w:spacing w:val="2"/>
          <w:sz w:val="18"/>
          <w:szCs w:val="18"/>
          <w:lang w:eastAsia="ru-RU"/>
        </w:rPr>
        <w:t>Бюджетные  ассигнования</w:t>
      </w:r>
      <w:proofErr w:type="gramEnd"/>
      <w:r>
        <w:rPr>
          <w:rFonts w:ascii="Times New Roman" w:eastAsia="Times New Roman" w:hAnsi="Times New Roman" w:cs="Times New Roman"/>
          <w:spacing w:val="2"/>
          <w:sz w:val="18"/>
          <w:szCs w:val="18"/>
          <w:lang w:eastAsia="ru-RU"/>
        </w:rPr>
        <w:t xml:space="preserve">  по  источникам финансирования  </w:t>
      </w:r>
      <w:proofErr w:type="spellStart"/>
      <w:r>
        <w:rPr>
          <w:rFonts w:ascii="Times New Roman" w:eastAsia="Times New Roman" w:hAnsi="Times New Roman" w:cs="Times New Roman"/>
          <w:spacing w:val="2"/>
          <w:sz w:val="18"/>
          <w:szCs w:val="18"/>
          <w:lang w:eastAsia="ru-RU"/>
        </w:rPr>
        <w:t>дефицитаместного</w:t>
      </w:r>
      <w:proofErr w:type="spellEnd"/>
      <w:r>
        <w:rPr>
          <w:rFonts w:ascii="Times New Roman" w:eastAsia="Times New Roman" w:hAnsi="Times New Roman" w:cs="Times New Roman"/>
          <w:spacing w:val="2"/>
          <w:sz w:val="18"/>
          <w:szCs w:val="18"/>
          <w:lang w:eastAsia="ru-RU"/>
        </w:rPr>
        <w:t xml:space="preserve"> бюджета</w:t>
      </w:r>
    </w:p>
    <w:tbl>
      <w:tblPr>
        <w:tblW w:w="9356" w:type="dxa"/>
        <w:tblCellMar>
          <w:left w:w="0" w:type="dxa"/>
          <w:right w:w="0" w:type="dxa"/>
        </w:tblCellMar>
        <w:tblLook w:val="04A0" w:firstRow="1" w:lastRow="0" w:firstColumn="1" w:lastColumn="0" w:noHBand="0" w:noVBand="1"/>
      </w:tblPr>
      <w:tblGrid>
        <w:gridCol w:w="1519"/>
        <w:gridCol w:w="741"/>
        <w:gridCol w:w="925"/>
        <w:gridCol w:w="1247"/>
        <w:gridCol w:w="1285"/>
        <w:gridCol w:w="1188"/>
        <w:gridCol w:w="824"/>
        <w:gridCol w:w="823"/>
        <w:gridCol w:w="804"/>
      </w:tblGrid>
      <w:tr w:rsidR="00575A9C" w14:paraId="4742FC23" w14:textId="77777777" w:rsidTr="00D57256">
        <w:trPr>
          <w:trHeight w:hRule="exact" w:val="15"/>
        </w:trPr>
        <w:tc>
          <w:tcPr>
            <w:tcW w:w="1519" w:type="dxa"/>
            <w:shd w:val="clear" w:color="auto" w:fill="auto"/>
          </w:tcPr>
          <w:p w14:paraId="727DC07B" w14:textId="77777777" w:rsidR="00575A9C" w:rsidRDefault="00575A9C">
            <w:pPr>
              <w:spacing w:after="0" w:line="240" w:lineRule="auto"/>
              <w:rPr>
                <w:rFonts w:ascii="Times New Roman" w:eastAsia="Times New Roman" w:hAnsi="Times New Roman" w:cs="Times New Roman"/>
                <w:sz w:val="2"/>
                <w:szCs w:val="24"/>
                <w:lang w:eastAsia="ru-RU"/>
              </w:rPr>
            </w:pPr>
          </w:p>
        </w:tc>
        <w:tc>
          <w:tcPr>
            <w:tcW w:w="741" w:type="dxa"/>
            <w:shd w:val="clear" w:color="auto" w:fill="auto"/>
          </w:tcPr>
          <w:p w14:paraId="5D4E1D6D" w14:textId="77777777" w:rsidR="00575A9C" w:rsidRDefault="00575A9C">
            <w:pPr>
              <w:spacing w:after="0" w:line="240" w:lineRule="auto"/>
              <w:rPr>
                <w:rFonts w:ascii="Times New Roman" w:eastAsia="Times New Roman" w:hAnsi="Times New Roman" w:cs="Times New Roman"/>
                <w:sz w:val="2"/>
                <w:szCs w:val="24"/>
                <w:lang w:eastAsia="ru-RU"/>
              </w:rPr>
            </w:pPr>
          </w:p>
        </w:tc>
        <w:tc>
          <w:tcPr>
            <w:tcW w:w="925" w:type="dxa"/>
            <w:shd w:val="clear" w:color="auto" w:fill="auto"/>
          </w:tcPr>
          <w:p w14:paraId="18CBCA6C" w14:textId="77777777" w:rsidR="00575A9C" w:rsidRDefault="00575A9C">
            <w:pPr>
              <w:spacing w:after="0" w:line="240" w:lineRule="auto"/>
              <w:rPr>
                <w:rFonts w:ascii="Times New Roman" w:eastAsia="Times New Roman" w:hAnsi="Times New Roman" w:cs="Times New Roman"/>
                <w:sz w:val="2"/>
                <w:szCs w:val="24"/>
                <w:lang w:eastAsia="ru-RU"/>
              </w:rPr>
            </w:pPr>
          </w:p>
        </w:tc>
        <w:tc>
          <w:tcPr>
            <w:tcW w:w="1247" w:type="dxa"/>
            <w:shd w:val="clear" w:color="auto" w:fill="auto"/>
          </w:tcPr>
          <w:p w14:paraId="5D215352" w14:textId="77777777" w:rsidR="00575A9C" w:rsidRDefault="00575A9C">
            <w:pPr>
              <w:spacing w:after="0" w:line="240" w:lineRule="auto"/>
              <w:rPr>
                <w:rFonts w:ascii="Times New Roman" w:eastAsia="Times New Roman" w:hAnsi="Times New Roman" w:cs="Times New Roman"/>
                <w:sz w:val="2"/>
                <w:szCs w:val="24"/>
                <w:lang w:eastAsia="ru-RU"/>
              </w:rPr>
            </w:pPr>
          </w:p>
        </w:tc>
        <w:tc>
          <w:tcPr>
            <w:tcW w:w="1285" w:type="dxa"/>
            <w:shd w:val="clear" w:color="auto" w:fill="auto"/>
          </w:tcPr>
          <w:p w14:paraId="62865292" w14:textId="77777777" w:rsidR="00575A9C" w:rsidRDefault="00575A9C">
            <w:pPr>
              <w:spacing w:after="0" w:line="240" w:lineRule="auto"/>
              <w:rPr>
                <w:rFonts w:ascii="Times New Roman" w:eastAsia="Times New Roman" w:hAnsi="Times New Roman" w:cs="Times New Roman"/>
                <w:sz w:val="2"/>
                <w:szCs w:val="24"/>
                <w:lang w:eastAsia="ru-RU"/>
              </w:rPr>
            </w:pPr>
          </w:p>
        </w:tc>
        <w:tc>
          <w:tcPr>
            <w:tcW w:w="1188" w:type="dxa"/>
            <w:shd w:val="clear" w:color="auto" w:fill="auto"/>
          </w:tcPr>
          <w:p w14:paraId="561A8673" w14:textId="77777777" w:rsidR="00575A9C" w:rsidRDefault="00575A9C">
            <w:pPr>
              <w:spacing w:after="0" w:line="240" w:lineRule="auto"/>
              <w:rPr>
                <w:rFonts w:ascii="Times New Roman" w:eastAsia="Times New Roman" w:hAnsi="Times New Roman" w:cs="Times New Roman"/>
                <w:sz w:val="2"/>
                <w:szCs w:val="24"/>
                <w:lang w:eastAsia="ru-RU"/>
              </w:rPr>
            </w:pPr>
          </w:p>
        </w:tc>
        <w:tc>
          <w:tcPr>
            <w:tcW w:w="824" w:type="dxa"/>
            <w:shd w:val="clear" w:color="auto" w:fill="auto"/>
          </w:tcPr>
          <w:p w14:paraId="52A4DAB2" w14:textId="77777777" w:rsidR="00575A9C" w:rsidRDefault="00575A9C">
            <w:pPr>
              <w:spacing w:after="0" w:line="240" w:lineRule="auto"/>
              <w:rPr>
                <w:rFonts w:ascii="Times New Roman" w:eastAsia="Times New Roman" w:hAnsi="Times New Roman" w:cs="Times New Roman"/>
                <w:sz w:val="2"/>
                <w:szCs w:val="24"/>
                <w:lang w:eastAsia="ru-RU"/>
              </w:rPr>
            </w:pPr>
          </w:p>
        </w:tc>
        <w:tc>
          <w:tcPr>
            <w:tcW w:w="823" w:type="dxa"/>
            <w:shd w:val="clear" w:color="auto" w:fill="auto"/>
          </w:tcPr>
          <w:p w14:paraId="1966AE3E" w14:textId="77777777" w:rsidR="00575A9C" w:rsidRDefault="00575A9C">
            <w:pPr>
              <w:spacing w:after="0" w:line="240" w:lineRule="auto"/>
              <w:rPr>
                <w:rFonts w:ascii="Times New Roman" w:eastAsia="Times New Roman" w:hAnsi="Times New Roman" w:cs="Times New Roman"/>
                <w:sz w:val="2"/>
                <w:szCs w:val="24"/>
                <w:lang w:eastAsia="ru-RU"/>
              </w:rPr>
            </w:pPr>
          </w:p>
        </w:tc>
        <w:tc>
          <w:tcPr>
            <w:tcW w:w="804" w:type="dxa"/>
            <w:shd w:val="clear" w:color="auto" w:fill="auto"/>
          </w:tcPr>
          <w:p w14:paraId="13373041" w14:textId="77777777" w:rsidR="00575A9C" w:rsidRDefault="00575A9C">
            <w:pPr>
              <w:spacing w:after="0" w:line="240" w:lineRule="auto"/>
              <w:rPr>
                <w:rFonts w:ascii="Times New Roman" w:eastAsia="Times New Roman" w:hAnsi="Times New Roman" w:cs="Times New Roman"/>
                <w:sz w:val="2"/>
                <w:szCs w:val="24"/>
                <w:lang w:eastAsia="ru-RU"/>
              </w:rPr>
            </w:pPr>
          </w:p>
        </w:tc>
      </w:tr>
      <w:tr w:rsidR="00575A9C" w14:paraId="65B3C76C" w14:textId="77777777" w:rsidTr="00D57256">
        <w:tc>
          <w:tcPr>
            <w:tcW w:w="1519" w:type="dxa"/>
            <w:tcBorders>
              <w:top w:val="single" w:sz="6" w:space="0" w:color="000001"/>
              <w:left w:val="single" w:sz="6" w:space="0" w:color="000001"/>
              <w:right w:val="single" w:sz="6" w:space="0" w:color="000001"/>
            </w:tcBorders>
            <w:shd w:val="clear" w:color="auto" w:fill="auto"/>
            <w:tcMar>
              <w:left w:w="141" w:type="dxa"/>
              <w:right w:w="149" w:type="dxa"/>
            </w:tcMar>
          </w:tcPr>
          <w:p w14:paraId="6FCFB257"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Наименование</w:t>
            </w:r>
          </w:p>
        </w:tc>
        <w:tc>
          <w:tcPr>
            <w:tcW w:w="5386"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DF99577"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Код источника финансирования дефицита местного бюджета по бюджетной классификации</w:t>
            </w:r>
          </w:p>
        </w:tc>
        <w:tc>
          <w:tcPr>
            <w:tcW w:w="2451"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AE7B266"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Сумма на год</w:t>
            </w:r>
          </w:p>
        </w:tc>
      </w:tr>
      <w:tr w:rsidR="00575A9C" w14:paraId="7CFFD820" w14:textId="77777777" w:rsidTr="00D57256">
        <w:tc>
          <w:tcPr>
            <w:tcW w:w="1519" w:type="dxa"/>
            <w:tcBorders>
              <w:left w:val="single" w:sz="6" w:space="0" w:color="000001"/>
              <w:right w:val="single" w:sz="6" w:space="0" w:color="000001"/>
            </w:tcBorders>
            <w:shd w:val="clear" w:color="auto" w:fill="auto"/>
            <w:tcMar>
              <w:left w:w="141" w:type="dxa"/>
              <w:right w:w="149" w:type="dxa"/>
            </w:tcMar>
          </w:tcPr>
          <w:p w14:paraId="3CF6684E"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0C4BA8"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ГАИ</w:t>
            </w:r>
          </w:p>
        </w:tc>
        <w:tc>
          <w:tcPr>
            <w:tcW w:w="92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6BF454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Группа</w:t>
            </w:r>
          </w:p>
        </w:tc>
        <w:tc>
          <w:tcPr>
            <w:tcW w:w="124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2D14EB8"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Подгруппа</w:t>
            </w:r>
          </w:p>
        </w:tc>
        <w:tc>
          <w:tcPr>
            <w:tcW w:w="128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2C5BCFD"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Статья (в </w:t>
            </w:r>
            <w:proofErr w:type="gramStart"/>
            <w:r>
              <w:rPr>
                <w:rFonts w:ascii="Times New Roman" w:eastAsia="Times New Roman" w:hAnsi="Times New Roman" w:cs="Times New Roman"/>
                <w:sz w:val="19"/>
                <w:szCs w:val="19"/>
                <w:lang w:eastAsia="ru-RU"/>
              </w:rPr>
              <w:t>т.ч.</w:t>
            </w:r>
            <w:proofErr w:type="gramEnd"/>
            <w:r>
              <w:rPr>
                <w:rFonts w:ascii="Times New Roman" w:eastAsia="Times New Roman" w:hAnsi="Times New Roman" w:cs="Times New Roman"/>
                <w:sz w:val="19"/>
                <w:szCs w:val="19"/>
                <w:lang w:eastAsia="ru-RU"/>
              </w:rPr>
              <w:t xml:space="preserve"> подстатья, элемент)</w:t>
            </w:r>
          </w:p>
        </w:tc>
        <w:tc>
          <w:tcPr>
            <w:tcW w:w="11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6F00F14"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Вид источника</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27F2B96"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tc>
        <w:tc>
          <w:tcPr>
            <w:tcW w:w="8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3B7F19C"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tc>
        <w:tc>
          <w:tcPr>
            <w:tcW w:w="8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BCB886"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на 20___ год</w:t>
            </w:r>
          </w:p>
        </w:tc>
      </w:tr>
      <w:tr w:rsidR="00575A9C" w14:paraId="3C833D8D" w14:textId="77777777" w:rsidTr="00D57256">
        <w:tc>
          <w:tcPr>
            <w:tcW w:w="15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E132F98"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7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115D0AE"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2</w:t>
            </w:r>
          </w:p>
        </w:tc>
        <w:tc>
          <w:tcPr>
            <w:tcW w:w="92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CF383CA"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3</w:t>
            </w:r>
          </w:p>
        </w:tc>
        <w:tc>
          <w:tcPr>
            <w:tcW w:w="124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513E1C2"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4</w:t>
            </w:r>
          </w:p>
        </w:tc>
        <w:tc>
          <w:tcPr>
            <w:tcW w:w="128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6C88F3F"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5</w:t>
            </w:r>
          </w:p>
        </w:tc>
        <w:tc>
          <w:tcPr>
            <w:tcW w:w="11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72C071A"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6</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F195885"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7</w:t>
            </w:r>
          </w:p>
        </w:tc>
        <w:tc>
          <w:tcPr>
            <w:tcW w:w="8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A65CB9F"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8</w:t>
            </w:r>
          </w:p>
        </w:tc>
        <w:tc>
          <w:tcPr>
            <w:tcW w:w="8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E415C6A"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9</w:t>
            </w:r>
          </w:p>
        </w:tc>
      </w:tr>
      <w:tr w:rsidR="00575A9C" w14:paraId="126B773C" w14:textId="77777777" w:rsidTr="00D57256">
        <w:tc>
          <w:tcPr>
            <w:tcW w:w="15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1DD2B68"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CD6FECF"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2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FA36BA"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24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01223D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28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2F681CB"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1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5DE1E8B"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466D26"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9D61C8D"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6122D94" w14:textId="77777777" w:rsidR="00575A9C" w:rsidRDefault="00575A9C">
            <w:pPr>
              <w:spacing w:after="0" w:line="240" w:lineRule="auto"/>
              <w:rPr>
                <w:rFonts w:ascii="Times New Roman" w:eastAsia="Times New Roman" w:hAnsi="Times New Roman" w:cs="Times New Roman"/>
                <w:sz w:val="24"/>
                <w:szCs w:val="24"/>
                <w:lang w:eastAsia="ru-RU"/>
              </w:rPr>
            </w:pPr>
          </w:p>
        </w:tc>
      </w:tr>
      <w:tr w:rsidR="00575A9C" w14:paraId="2F85033D" w14:textId="77777777" w:rsidTr="00D57256">
        <w:tc>
          <w:tcPr>
            <w:tcW w:w="151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6490891"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74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ADA8CDA"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92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D5A496E"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24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BBFF0AE"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28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D811662"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118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C4478E7"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9DF24CF"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09412D0"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BA2618C" w14:textId="77777777" w:rsidR="00575A9C" w:rsidRDefault="00575A9C">
            <w:pPr>
              <w:spacing w:after="0" w:line="240" w:lineRule="auto"/>
              <w:rPr>
                <w:rFonts w:ascii="Times New Roman" w:eastAsia="Times New Roman" w:hAnsi="Times New Roman" w:cs="Times New Roman"/>
                <w:sz w:val="24"/>
                <w:szCs w:val="24"/>
                <w:lang w:eastAsia="ru-RU"/>
              </w:rPr>
            </w:pPr>
          </w:p>
        </w:tc>
      </w:tr>
      <w:tr w:rsidR="00575A9C" w14:paraId="703F123B" w14:textId="77777777" w:rsidTr="00D57256">
        <w:tc>
          <w:tcPr>
            <w:tcW w:w="6905" w:type="dxa"/>
            <w:gridSpan w:val="6"/>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CDA1620" w14:textId="77777777" w:rsidR="00575A9C" w:rsidRDefault="00CE696A">
            <w:pPr>
              <w:spacing w:after="0" w:line="285" w:lineRule="atLeast"/>
              <w:jc w:val="center"/>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Итого</w:t>
            </w:r>
          </w:p>
        </w:tc>
        <w:tc>
          <w:tcPr>
            <w:tcW w:w="82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58F90BB"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2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FB03E3C" w14:textId="77777777" w:rsidR="00575A9C" w:rsidRDefault="00575A9C">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75057A4" w14:textId="77777777" w:rsidR="00575A9C" w:rsidRDefault="00575A9C">
            <w:pPr>
              <w:spacing w:after="0" w:line="240" w:lineRule="auto"/>
              <w:rPr>
                <w:rFonts w:ascii="Times New Roman" w:eastAsia="Times New Roman" w:hAnsi="Times New Roman" w:cs="Times New Roman"/>
                <w:sz w:val="24"/>
                <w:szCs w:val="24"/>
                <w:lang w:eastAsia="ru-RU"/>
              </w:rPr>
            </w:pPr>
          </w:p>
        </w:tc>
      </w:tr>
    </w:tbl>
    <w:p w14:paraId="3EAB519A" w14:textId="77777777" w:rsidR="00575A9C" w:rsidRDefault="00575A9C">
      <w:pPr>
        <w:shd w:val="clear" w:color="auto" w:fill="FFFFFF"/>
        <w:spacing w:after="0" w:line="285" w:lineRule="atLeast"/>
        <w:textAlignment w:val="baseline"/>
        <w:rPr>
          <w:rFonts w:ascii="Times New Roman" w:eastAsia="Times New Roman" w:hAnsi="Times New Roman" w:cs="Times New Roman"/>
          <w:spacing w:val="2"/>
          <w:sz w:val="19"/>
          <w:szCs w:val="19"/>
        </w:rPr>
      </w:pPr>
    </w:p>
    <w:p w14:paraId="4125EC58" w14:textId="77777777" w:rsidR="00D57256" w:rsidRDefault="00D57256" w:rsidP="00D57256">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Главный бухгалтер Администрации    </w:t>
      </w:r>
    </w:p>
    <w:p w14:paraId="66E8D0AC" w14:textId="77777777" w:rsidR="00D57256" w:rsidRDefault="00D57256" w:rsidP="00D57256">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0C9A351F" w14:textId="77777777" w:rsidR="00D57256" w:rsidRDefault="00D57256" w:rsidP="00D57256">
      <w:pPr>
        <w:pStyle w:val="ab"/>
        <w:rPr>
          <w:rFonts w:ascii="Times New Roman" w:hAnsi="Times New Roman" w:cs="Times New Roman"/>
          <w:sz w:val="20"/>
          <w:szCs w:val="20"/>
        </w:rPr>
        <w:sectPr w:rsidR="00D57256">
          <w:footerReference w:type="default" r:id="rId21"/>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5BBE7613"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10</w:t>
      </w:r>
    </w:p>
    <w:p w14:paraId="595416EF"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0A00B3C2"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57FCC04A"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1669B42C"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7031B4ED"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3DF6EA19"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447FA09E"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2D5858A6" w14:textId="77777777" w:rsidR="00575A9C" w:rsidRDefault="00575A9C">
      <w:pPr>
        <w:pStyle w:val="ab"/>
        <w:jc w:val="right"/>
        <w:rPr>
          <w:rFonts w:ascii="Times New Roman" w:eastAsia="Times New Roman" w:hAnsi="Times New Roman" w:cs="Times New Roman"/>
          <w:spacing w:val="2"/>
          <w:sz w:val="20"/>
          <w:szCs w:val="20"/>
          <w:lang w:eastAsia="ru-RU"/>
        </w:rPr>
      </w:pPr>
    </w:p>
    <w:p w14:paraId="314DA6FB"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УВЕДОМЛЕНИЕ</w:t>
      </w:r>
    </w:p>
    <w:p w14:paraId="0B0BBA63"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 бюджетных ассигнованиях</w:t>
      </w:r>
    </w:p>
    <w:p w14:paraId="5BFA1B37"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(изменении бюджетных ассигнований)</w:t>
      </w:r>
    </w:p>
    <w:p w14:paraId="24F2F01D"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по расходам</w:t>
      </w:r>
    </w:p>
    <w:p w14:paraId="16F247ED"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от "____" _______________ 20____ г.</w:t>
      </w:r>
    </w:p>
    <w:p w14:paraId="67BE1C32"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20"/>
          <w:szCs w:val="20"/>
          <w:lang w:eastAsia="ru-RU"/>
        </w:rPr>
        <w:br/>
      </w:r>
      <w:r>
        <w:rPr>
          <w:rFonts w:ascii="Times New Roman" w:eastAsia="Times New Roman" w:hAnsi="Times New Roman" w:cs="Times New Roman"/>
          <w:spacing w:val="2"/>
          <w:sz w:val="19"/>
          <w:szCs w:val="19"/>
        </w:rPr>
        <w:t>Главный распорядитель средств __________________________</w:t>
      </w:r>
    </w:p>
    <w:p w14:paraId="034CA6D9"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Получатель бюджетных средств ____________________________</w:t>
      </w:r>
    </w:p>
    <w:p w14:paraId="2EA98FE6"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______________________________________</w:t>
      </w:r>
    </w:p>
    <w:p w14:paraId="3A0245D2" w14:textId="77777777" w:rsidR="00575A9C" w:rsidRDefault="00575A9C">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p>
    <w:p w14:paraId="043D5CEA"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Основание              ____________________________________________________</w:t>
      </w:r>
    </w:p>
    <w:p w14:paraId="41222565"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N и дата Решения)</w:t>
      </w:r>
    </w:p>
    <w:p w14:paraId="560169DC"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Единица измерения      рубли</w:t>
      </w:r>
    </w:p>
    <w:tbl>
      <w:tblPr>
        <w:tblW w:w="9355" w:type="dxa"/>
        <w:tblCellMar>
          <w:left w:w="0" w:type="dxa"/>
          <w:right w:w="0" w:type="dxa"/>
        </w:tblCellMar>
        <w:tblLook w:val="04A0" w:firstRow="1" w:lastRow="0" w:firstColumn="1" w:lastColumn="0" w:noHBand="0" w:noVBand="1"/>
      </w:tblPr>
      <w:tblGrid>
        <w:gridCol w:w="1592"/>
        <w:gridCol w:w="773"/>
        <w:gridCol w:w="528"/>
        <w:gridCol w:w="573"/>
        <w:gridCol w:w="809"/>
        <w:gridCol w:w="573"/>
        <w:gridCol w:w="562"/>
        <w:gridCol w:w="708"/>
        <w:gridCol w:w="506"/>
        <w:gridCol w:w="929"/>
        <w:gridCol w:w="901"/>
        <w:gridCol w:w="901"/>
      </w:tblGrid>
      <w:tr w:rsidR="00575A9C" w14:paraId="083A660D" w14:textId="77777777">
        <w:trPr>
          <w:trHeight w:hRule="exact" w:val="15"/>
        </w:trPr>
        <w:tc>
          <w:tcPr>
            <w:tcW w:w="1593" w:type="dxa"/>
            <w:shd w:val="clear" w:color="auto" w:fill="auto"/>
          </w:tcPr>
          <w:p w14:paraId="0F46F26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shd w:val="clear" w:color="auto" w:fill="auto"/>
          </w:tcPr>
          <w:p w14:paraId="2FCEB00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28" w:type="dxa"/>
            <w:shd w:val="clear" w:color="auto" w:fill="auto"/>
          </w:tcPr>
          <w:p w14:paraId="2743455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73" w:type="dxa"/>
            <w:shd w:val="clear" w:color="auto" w:fill="auto"/>
          </w:tcPr>
          <w:p w14:paraId="5AC739A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09" w:type="dxa"/>
            <w:shd w:val="clear" w:color="auto" w:fill="auto"/>
          </w:tcPr>
          <w:p w14:paraId="27FB6D7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73" w:type="dxa"/>
            <w:shd w:val="clear" w:color="auto" w:fill="auto"/>
          </w:tcPr>
          <w:p w14:paraId="73A472F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62" w:type="dxa"/>
            <w:shd w:val="clear" w:color="auto" w:fill="auto"/>
          </w:tcPr>
          <w:p w14:paraId="06DB085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08" w:type="dxa"/>
            <w:shd w:val="clear" w:color="auto" w:fill="auto"/>
          </w:tcPr>
          <w:p w14:paraId="1BDB6AF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6" w:type="dxa"/>
            <w:shd w:val="clear" w:color="auto" w:fill="auto"/>
          </w:tcPr>
          <w:p w14:paraId="4BA24CA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29" w:type="dxa"/>
            <w:shd w:val="clear" w:color="auto" w:fill="auto"/>
          </w:tcPr>
          <w:p w14:paraId="2C63B03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01" w:type="dxa"/>
            <w:shd w:val="clear" w:color="auto" w:fill="auto"/>
          </w:tcPr>
          <w:p w14:paraId="076BBFA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99" w:type="dxa"/>
            <w:shd w:val="clear" w:color="auto" w:fill="auto"/>
          </w:tcPr>
          <w:p w14:paraId="4BA4B180"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7B3F22AE" w14:textId="77777777">
        <w:tc>
          <w:tcPr>
            <w:tcW w:w="1593" w:type="dxa"/>
            <w:tcBorders>
              <w:top w:val="single" w:sz="6" w:space="0" w:color="000001"/>
              <w:left w:val="single" w:sz="6" w:space="0" w:color="000001"/>
              <w:right w:val="single" w:sz="6" w:space="0" w:color="000001"/>
            </w:tcBorders>
            <w:shd w:val="clear" w:color="auto" w:fill="auto"/>
            <w:tcMar>
              <w:left w:w="141" w:type="dxa"/>
              <w:right w:w="149" w:type="dxa"/>
            </w:tcMar>
          </w:tcPr>
          <w:p w14:paraId="4369BF7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3255"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AE206C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по бюджетной классификации</w:t>
            </w:r>
          </w:p>
        </w:tc>
        <w:tc>
          <w:tcPr>
            <w:tcW w:w="1775" w:type="dxa"/>
            <w:gridSpan w:val="3"/>
            <w:vMerge w:val="restart"/>
            <w:tcBorders>
              <w:top w:val="single" w:sz="6" w:space="0" w:color="000001"/>
              <w:left w:val="single" w:sz="6" w:space="0" w:color="000001"/>
              <w:right w:val="single" w:sz="6" w:space="0" w:color="000001"/>
            </w:tcBorders>
            <w:shd w:val="clear" w:color="auto" w:fill="auto"/>
            <w:tcMar>
              <w:left w:w="141" w:type="dxa"/>
              <w:right w:w="149" w:type="dxa"/>
            </w:tcMar>
          </w:tcPr>
          <w:p w14:paraId="5C2BBB84"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цели</w:t>
            </w:r>
          </w:p>
        </w:tc>
        <w:tc>
          <w:tcPr>
            <w:tcW w:w="2731"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C59704"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436C1ED6" w14:textId="77777777">
        <w:tc>
          <w:tcPr>
            <w:tcW w:w="1593" w:type="dxa"/>
            <w:tcBorders>
              <w:left w:val="single" w:sz="6" w:space="0" w:color="000001"/>
              <w:right w:val="single" w:sz="6" w:space="0" w:color="000001"/>
            </w:tcBorders>
            <w:shd w:val="clear" w:color="auto" w:fill="auto"/>
            <w:tcMar>
              <w:left w:w="141" w:type="dxa"/>
              <w:right w:w="149" w:type="dxa"/>
            </w:tcMar>
          </w:tcPr>
          <w:p w14:paraId="4022703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436A86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ГРБС</w:t>
            </w:r>
          </w:p>
        </w:tc>
        <w:tc>
          <w:tcPr>
            <w:tcW w:w="5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FE7050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Рз</w:t>
            </w:r>
            <w:proofErr w:type="spellEnd"/>
          </w:p>
        </w:tc>
        <w:tc>
          <w:tcPr>
            <w:tcW w:w="5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CB9C62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w:t>
            </w:r>
            <w:proofErr w:type="spellEnd"/>
          </w:p>
        </w:tc>
        <w:tc>
          <w:tcPr>
            <w:tcW w:w="80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DF468E4"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ЦСР</w:t>
            </w:r>
          </w:p>
        </w:tc>
        <w:tc>
          <w:tcPr>
            <w:tcW w:w="5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468C3A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w:t>
            </w:r>
          </w:p>
        </w:tc>
        <w:tc>
          <w:tcPr>
            <w:tcW w:w="1775" w:type="dxa"/>
            <w:gridSpan w:val="3"/>
            <w:vMerge/>
            <w:tcBorders>
              <w:left w:val="single" w:sz="6" w:space="0" w:color="000001"/>
              <w:right w:val="single" w:sz="6" w:space="0" w:color="000001"/>
            </w:tcBorders>
            <w:shd w:val="clear" w:color="auto" w:fill="auto"/>
            <w:tcMar>
              <w:left w:w="141" w:type="dxa"/>
              <w:right w:w="149" w:type="dxa"/>
            </w:tcMar>
          </w:tcPr>
          <w:p w14:paraId="02279D5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4CADB4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9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54A3A9D"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90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BB7560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r>
      <w:tr w:rsidR="00575A9C" w14:paraId="066166D4" w14:textId="77777777">
        <w:tc>
          <w:tcPr>
            <w:tcW w:w="159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5E7DEE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B5FBBC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2B3BC67"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44F7F9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0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8DF1C0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242ED4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775"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C962B4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80795F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610134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0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1C10EC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75A9C" w14:paraId="5F1A5B6E" w14:textId="77777777">
        <w:tc>
          <w:tcPr>
            <w:tcW w:w="159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1B287C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90F3F4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FA33F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1A79F8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0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69F1AE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0D850E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5A5B71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16CE3A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965C39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00DA73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6D3B7C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33E10E0"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7AAC1D70" w14:textId="77777777">
        <w:tc>
          <w:tcPr>
            <w:tcW w:w="159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132870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A73830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C7712D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F1B884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0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E478CB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9ED430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E3176E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AAC46F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2AC4D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9CE9A3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5FFF51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76A78E0"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27DD5694" w14:textId="77777777">
        <w:tc>
          <w:tcPr>
            <w:tcW w:w="159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7F2396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9073C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2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AB6EAA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65482C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0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328CC2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73"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F2DBEA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62"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8F8D502"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D105F4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8231CE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619818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B8B9C5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5F9B68F"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8D54EC9" w14:textId="77777777">
        <w:tc>
          <w:tcPr>
            <w:tcW w:w="6623" w:type="dxa"/>
            <w:gridSpan w:val="9"/>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14F424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92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8AFA2A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5006F8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CC3A673"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51D8AD89"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bookmarkStart w:id="5" w:name="_Hlk62769105"/>
      <w:r w:rsidR="00FB12AA">
        <w:rPr>
          <w:rFonts w:ascii="Times New Roman" w:eastAsia="Times New Roman" w:hAnsi="Times New Roman" w:cs="Times New Roman"/>
          <w:sz w:val="20"/>
          <w:szCs w:val="20"/>
          <w:lang w:eastAsia="ru-RU"/>
        </w:rPr>
        <w:t xml:space="preserve">Главный бухгалтер Администрации    </w:t>
      </w:r>
    </w:p>
    <w:p w14:paraId="00865463"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3C6017DB" w14:textId="77777777" w:rsidR="00FB12AA" w:rsidRDefault="00FB12AA" w:rsidP="00FB12AA">
      <w:pPr>
        <w:pStyle w:val="ab"/>
        <w:rPr>
          <w:rFonts w:ascii="Times New Roman" w:hAnsi="Times New Roman" w:cs="Times New Roman"/>
          <w:sz w:val="20"/>
          <w:szCs w:val="20"/>
        </w:rPr>
        <w:sectPr w:rsidR="00FB12AA">
          <w:footerReference w:type="default" r:id="rId22"/>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bookmarkEnd w:id="5"/>
    <w:p w14:paraId="7F500F34" w14:textId="77777777" w:rsidR="00575A9C" w:rsidRDefault="00CE696A">
      <w:pPr>
        <w:pStyle w:val="ab"/>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10.1</w:t>
      </w:r>
    </w:p>
    <w:p w14:paraId="4260DBDC"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18DF71B3"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4F198D49"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224DF845"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243A453C"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6A7EE44A"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2108CE64"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7C2A9935" w14:textId="6F419793" w:rsidR="00575A9C" w:rsidRDefault="00575A9C">
      <w:pPr>
        <w:pStyle w:val="ab"/>
        <w:jc w:val="right"/>
        <w:rPr>
          <w:rFonts w:ascii="Times New Roman" w:hAnsi="Times New Roman" w:cs="Times New Roman"/>
          <w:sz w:val="20"/>
          <w:szCs w:val="20"/>
        </w:rPr>
      </w:pPr>
    </w:p>
    <w:p w14:paraId="094477B3" w14:textId="77777777" w:rsidR="00575A9C" w:rsidRDefault="00575A9C">
      <w:pPr>
        <w:spacing w:after="0" w:line="240" w:lineRule="auto"/>
        <w:jc w:val="center"/>
        <w:rPr>
          <w:rFonts w:ascii="Times New Roman" w:eastAsia="Times New Roman" w:hAnsi="Times New Roman" w:cs="Times New Roman"/>
          <w:b/>
          <w:bCs/>
          <w:sz w:val="20"/>
          <w:szCs w:val="20"/>
          <w:lang w:eastAsia="ru-RU"/>
        </w:rPr>
      </w:pPr>
    </w:p>
    <w:p w14:paraId="22B0C1CE"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b/>
          <w:bCs/>
          <w:spacing w:val="2"/>
          <w:sz w:val="20"/>
          <w:szCs w:val="20"/>
          <w:lang w:eastAsia="ru-RU"/>
        </w:rPr>
        <w:t>Уведомление</w:t>
      </w:r>
    </w:p>
    <w:p w14:paraId="7207C304"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 бюджетных ассигнованиях (изменении бюджетных ассигнований)</w:t>
      </w:r>
    </w:p>
    <w:p w14:paraId="2ED15FB9"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по источникам финансирования дефицита бюджета</w:t>
      </w:r>
    </w:p>
    <w:p w14:paraId="31520C02"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от "___" _______________ 20__ г.</w:t>
      </w:r>
    </w:p>
    <w:p w14:paraId="33A36D5D"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t>Главный администратор источников</w:t>
      </w:r>
    </w:p>
    <w:p w14:paraId="1FA74AF3"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финансирования дефицита местного бюджета ________________________________</w:t>
      </w:r>
    </w:p>
    <w:p w14:paraId="6FF30EA9"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Кому                    ___________________________________________________</w:t>
      </w:r>
    </w:p>
    <w:p w14:paraId="5A86670C"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администратора источников</w:t>
      </w:r>
    </w:p>
    <w:p w14:paraId="712C28B9"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финансирования дефицита местного бюджета)</w:t>
      </w:r>
    </w:p>
    <w:p w14:paraId="46233A97"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Наименование бюджета ______________________________________</w:t>
      </w:r>
    </w:p>
    <w:p w14:paraId="508B9696"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Основание               ___________________________________________________</w:t>
      </w:r>
    </w:p>
    <w:p w14:paraId="161CC945" w14:textId="17BCFF14"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N и дата Решения)</w:t>
      </w:r>
    </w:p>
    <w:p w14:paraId="48925FDB" w14:textId="77777777" w:rsidR="00D57256" w:rsidRDefault="00D57256">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p>
    <w:p w14:paraId="69620832"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Единица измерения       рубли</w:t>
      </w:r>
    </w:p>
    <w:tbl>
      <w:tblPr>
        <w:tblW w:w="9355" w:type="dxa"/>
        <w:tblCellMar>
          <w:left w:w="0" w:type="dxa"/>
          <w:right w:w="0" w:type="dxa"/>
        </w:tblCellMar>
        <w:tblLook w:val="04A0" w:firstRow="1" w:lastRow="0" w:firstColumn="1" w:lastColumn="0" w:noHBand="0" w:noVBand="1"/>
      </w:tblPr>
      <w:tblGrid>
        <w:gridCol w:w="2108"/>
        <w:gridCol w:w="3796"/>
        <w:gridCol w:w="1201"/>
        <w:gridCol w:w="1049"/>
        <w:gridCol w:w="1201"/>
      </w:tblGrid>
      <w:tr w:rsidR="00575A9C" w14:paraId="5F993DE2" w14:textId="77777777">
        <w:trPr>
          <w:trHeight w:hRule="exact" w:val="15"/>
        </w:trPr>
        <w:tc>
          <w:tcPr>
            <w:tcW w:w="2108" w:type="dxa"/>
            <w:shd w:val="clear" w:color="auto" w:fill="auto"/>
          </w:tcPr>
          <w:p w14:paraId="70E165D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6" w:type="dxa"/>
            <w:shd w:val="clear" w:color="auto" w:fill="auto"/>
          </w:tcPr>
          <w:p w14:paraId="120CD6B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1" w:type="dxa"/>
            <w:shd w:val="clear" w:color="auto" w:fill="auto"/>
          </w:tcPr>
          <w:p w14:paraId="11966D8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9" w:type="dxa"/>
            <w:shd w:val="clear" w:color="auto" w:fill="auto"/>
          </w:tcPr>
          <w:p w14:paraId="52F459E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1" w:type="dxa"/>
            <w:shd w:val="clear" w:color="auto" w:fill="auto"/>
          </w:tcPr>
          <w:p w14:paraId="032939C0"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9FD329A" w14:textId="77777777">
        <w:tc>
          <w:tcPr>
            <w:tcW w:w="2108" w:type="dxa"/>
            <w:tcBorders>
              <w:top w:val="single" w:sz="6" w:space="0" w:color="000001"/>
              <w:left w:val="single" w:sz="6" w:space="0" w:color="000001"/>
              <w:right w:val="single" w:sz="6" w:space="0" w:color="000001"/>
            </w:tcBorders>
            <w:shd w:val="clear" w:color="auto" w:fill="auto"/>
            <w:tcMar>
              <w:left w:w="141" w:type="dxa"/>
              <w:right w:w="149" w:type="dxa"/>
            </w:tcMar>
          </w:tcPr>
          <w:p w14:paraId="14E7FDB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Наименование</w:t>
            </w:r>
          </w:p>
        </w:tc>
        <w:tc>
          <w:tcPr>
            <w:tcW w:w="3796" w:type="dxa"/>
            <w:tcBorders>
              <w:top w:val="single" w:sz="6" w:space="0" w:color="000001"/>
              <w:left w:val="single" w:sz="6" w:space="0" w:color="000001"/>
              <w:right w:val="single" w:sz="6" w:space="0" w:color="000001"/>
            </w:tcBorders>
            <w:shd w:val="clear" w:color="auto" w:fill="auto"/>
            <w:tcMar>
              <w:left w:w="141" w:type="dxa"/>
              <w:right w:w="149" w:type="dxa"/>
            </w:tcMar>
          </w:tcPr>
          <w:p w14:paraId="22FD349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Код источника финансирования дефицита местного бюджета по бюджетной классификации</w:t>
            </w:r>
          </w:p>
        </w:tc>
        <w:tc>
          <w:tcPr>
            <w:tcW w:w="3451"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6D6656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Сумма на год</w:t>
            </w:r>
          </w:p>
        </w:tc>
      </w:tr>
      <w:tr w:rsidR="00575A9C" w14:paraId="1A1E6CB7" w14:textId="77777777">
        <w:tc>
          <w:tcPr>
            <w:tcW w:w="2108" w:type="dxa"/>
            <w:tcBorders>
              <w:left w:val="single" w:sz="6" w:space="0" w:color="000001"/>
              <w:right w:val="single" w:sz="6" w:space="0" w:color="000001"/>
            </w:tcBorders>
            <w:shd w:val="clear" w:color="auto" w:fill="auto"/>
            <w:tcMar>
              <w:left w:w="141" w:type="dxa"/>
              <w:right w:w="149" w:type="dxa"/>
            </w:tcMar>
          </w:tcPr>
          <w:p w14:paraId="118B266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6" w:type="dxa"/>
            <w:tcBorders>
              <w:left w:val="single" w:sz="6" w:space="0" w:color="000001"/>
              <w:right w:val="single" w:sz="6" w:space="0" w:color="000001"/>
            </w:tcBorders>
            <w:shd w:val="clear" w:color="auto" w:fill="auto"/>
            <w:tcMar>
              <w:left w:w="141" w:type="dxa"/>
              <w:right w:w="149" w:type="dxa"/>
            </w:tcMar>
          </w:tcPr>
          <w:p w14:paraId="224CD27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33475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на 20___ год</w:t>
            </w:r>
          </w:p>
        </w:tc>
        <w:tc>
          <w:tcPr>
            <w:tcW w:w="104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245D21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на 20___ год</w:t>
            </w:r>
          </w:p>
        </w:tc>
        <w:tc>
          <w:tcPr>
            <w:tcW w:w="12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B98A5D3"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на 20___ год</w:t>
            </w:r>
          </w:p>
        </w:tc>
      </w:tr>
      <w:tr w:rsidR="00575A9C" w14:paraId="3FBA6615" w14:textId="77777777">
        <w:tc>
          <w:tcPr>
            <w:tcW w:w="21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C3D72E3"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7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C6D301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3DB33C9"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4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B5E4D83"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2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BD0438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575A9C" w14:paraId="7747F14E" w14:textId="77777777">
        <w:tc>
          <w:tcPr>
            <w:tcW w:w="21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CEB12A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136DD5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0D642A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6C6BCC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1460C06"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63CB6B63" w14:textId="77777777">
        <w:tc>
          <w:tcPr>
            <w:tcW w:w="21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01473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79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21583A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E68C83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D55C9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84ED843"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56B00178" w14:textId="77777777">
        <w:tc>
          <w:tcPr>
            <w:tcW w:w="5904"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DE3A82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2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1B5DAC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4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89791A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20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9BBDA3C"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16EB2E06"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r w:rsidR="00FB12AA">
        <w:rPr>
          <w:rFonts w:ascii="Times New Roman" w:eastAsia="Times New Roman" w:hAnsi="Times New Roman" w:cs="Times New Roman"/>
          <w:sz w:val="20"/>
          <w:szCs w:val="20"/>
          <w:lang w:eastAsia="ru-RU"/>
        </w:rPr>
        <w:t xml:space="preserve">Главный бухгалтер Администрации    </w:t>
      </w:r>
    </w:p>
    <w:p w14:paraId="57515C2B"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6749BC1B" w14:textId="77777777" w:rsidR="00FB12AA" w:rsidRDefault="00FB12AA" w:rsidP="00FB12AA">
      <w:pPr>
        <w:pStyle w:val="ab"/>
        <w:rPr>
          <w:rFonts w:ascii="Times New Roman" w:hAnsi="Times New Roman" w:cs="Times New Roman"/>
          <w:sz w:val="20"/>
          <w:szCs w:val="20"/>
        </w:rPr>
        <w:sectPr w:rsidR="00FB12AA">
          <w:footerReference w:type="default" r:id="rId23"/>
          <w:pgSz w:w="11906" w:h="16838"/>
          <w:pgMar w:top="1134" w:right="851" w:bottom="1134" w:left="1701" w:header="0" w:footer="709" w:gutter="0"/>
          <w:cols w:space="720"/>
          <w:formProt w:val="0"/>
          <w:docGrid w:linePitch="360" w:charSpace="4096"/>
        </w:sect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14:paraId="123C3617" w14:textId="77777777" w:rsidR="00575A9C" w:rsidRDefault="00CE696A">
      <w:pPr>
        <w:pStyle w:val="ab"/>
        <w:jc w:val="right"/>
        <w:rPr>
          <w:rFonts w:ascii="Times New Roman" w:hAnsi="Times New Roman" w:cs="Times New Roman"/>
          <w:sz w:val="20"/>
          <w:szCs w:val="20"/>
        </w:rPr>
      </w:pPr>
      <w:r>
        <w:rPr>
          <w:rFonts w:ascii="Courier New" w:eastAsia="Times New Roman" w:hAnsi="Courier New" w:cs="Courier New"/>
          <w:spacing w:val="2"/>
          <w:sz w:val="19"/>
          <w:szCs w:val="19"/>
          <w:lang w:eastAsia="ru-RU"/>
        </w:rPr>
        <w:lastRenderedPageBreak/>
        <w:t>                            </w:t>
      </w:r>
      <w:r>
        <w:rPr>
          <w:rFonts w:ascii="Times New Roman" w:hAnsi="Times New Roman" w:cs="Times New Roman"/>
          <w:sz w:val="20"/>
          <w:szCs w:val="20"/>
        </w:rPr>
        <w:t>Приложение № 11</w:t>
      </w:r>
    </w:p>
    <w:p w14:paraId="4EF9055F"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к порядку составления и ведения сводной бюджетной росписи </w:t>
      </w:r>
    </w:p>
    <w:p w14:paraId="424FDF55"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w:t>
      </w:r>
    </w:p>
    <w:p w14:paraId="0D37A735"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бюджетных росписей главных распорядителей (распорядителей) </w:t>
      </w:r>
    </w:p>
    <w:p w14:paraId="2B16623D"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средств бюджета муниципального образования</w:t>
      </w:r>
    </w:p>
    <w:p w14:paraId="14C38AAA"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сельсовет» Касторенского района Курской области и главных администраторов источников финансирования </w:t>
      </w:r>
    </w:p>
    <w:p w14:paraId="2CAB60B1"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дефицита бюджета муниципального образования «</w:t>
      </w:r>
      <w:proofErr w:type="spellStart"/>
      <w:r>
        <w:rPr>
          <w:rFonts w:ascii="Times New Roman" w:hAnsi="Times New Roman" w:cs="Times New Roman"/>
          <w:sz w:val="20"/>
          <w:szCs w:val="20"/>
        </w:rPr>
        <w:t>Краснодолинский</w:t>
      </w:r>
      <w:proofErr w:type="spellEnd"/>
      <w:r>
        <w:rPr>
          <w:rFonts w:ascii="Times New Roman" w:hAnsi="Times New Roman" w:cs="Times New Roman"/>
          <w:sz w:val="20"/>
          <w:szCs w:val="20"/>
        </w:rPr>
        <w:t xml:space="preserve"> </w:t>
      </w:r>
    </w:p>
    <w:p w14:paraId="45A94456" w14:textId="77777777" w:rsidR="00981A3D" w:rsidRDefault="00981A3D" w:rsidP="00981A3D">
      <w:pPr>
        <w:pStyle w:val="ab"/>
        <w:jc w:val="right"/>
        <w:rPr>
          <w:rFonts w:ascii="Times New Roman" w:hAnsi="Times New Roman" w:cs="Times New Roman"/>
          <w:sz w:val="20"/>
          <w:szCs w:val="20"/>
        </w:rPr>
      </w:pPr>
      <w:r>
        <w:rPr>
          <w:rFonts w:ascii="Times New Roman" w:hAnsi="Times New Roman" w:cs="Times New Roman"/>
          <w:sz w:val="20"/>
          <w:szCs w:val="20"/>
        </w:rPr>
        <w:t>сельсовет» Касторенского района Курской области</w:t>
      </w:r>
    </w:p>
    <w:p w14:paraId="67133BB6" w14:textId="77777777" w:rsidR="00575A9C" w:rsidRDefault="00575A9C">
      <w:pPr>
        <w:pStyle w:val="ab"/>
        <w:jc w:val="right"/>
        <w:rPr>
          <w:rFonts w:ascii="Courier New" w:eastAsia="Times New Roman" w:hAnsi="Courier New" w:cs="Courier New"/>
          <w:spacing w:val="2"/>
          <w:sz w:val="19"/>
          <w:szCs w:val="19"/>
          <w:lang w:eastAsia="ru-RU"/>
        </w:rPr>
      </w:pPr>
    </w:p>
    <w:p w14:paraId="67E6A2F6"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УВЕДОМЛЕНИЕ</w:t>
      </w:r>
    </w:p>
    <w:p w14:paraId="16069C26"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 лимитах бюджетных обязательств</w:t>
      </w:r>
    </w:p>
    <w:p w14:paraId="16A11D0C"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(изменении лимитов бюджетных обязательств)</w:t>
      </w:r>
    </w:p>
    <w:p w14:paraId="3DE41486" w14:textId="77777777" w:rsidR="00575A9C" w:rsidRDefault="00CE696A">
      <w:pPr>
        <w:shd w:val="clear" w:color="auto" w:fill="FFFFFF"/>
        <w:spacing w:after="0" w:line="285" w:lineRule="atLeast"/>
        <w:jc w:val="center"/>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от "____" _______________ 20____ г.</w:t>
      </w:r>
    </w:p>
    <w:p w14:paraId="71F4373D"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20"/>
          <w:szCs w:val="20"/>
          <w:lang w:eastAsia="ru-RU"/>
        </w:rPr>
        <w:br/>
      </w:r>
      <w:r>
        <w:rPr>
          <w:rFonts w:ascii="Times New Roman" w:eastAsia="Times New Roman" w:hAnsi="Times New Roman" w:cs="Times New Roman"/>
          <w:spacing w:val="2"/>
          <w:sz w:val="19"/>
          <w:szCs w:val="19"/>
        </w:rPr>
        <w:t>Главный распорядитель средств __________________________</w:t>
      </w:r>
    </w:p>
    <w:p w14:paraId="40F801D7"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Получатель бюджетных средств ____________________________</w:t>
      </w:r>
    </w:p>
    <w:p w14:paraId="056B777D"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19"/>
          <w:szCs w:val="19"/>
        </w:rPr>
      </w:pPr>
      <w:r>
        <w:rPr>
          <w:rFonts w:ascii="Times New Roman" w:eastAsia="Times New Roman" w:hAnsi="Times New Roman" w:cs="Times New Roman"/>
          <w:spacing w:val="2"/>
          <w:sz w:val="19"/>
          <w:szCs w:val="19"/>
        </w:rPr>
        <w:t>Наименование бюджета ______________________________________</w:t>
      </w:r>
    </w:p>
    <w:p w14:paraId="06D3BCD9"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Основание              ____________________________________________________</w:t>
      </w:r>
    </w:p>
    <w:p w14:paraId="04007A6C"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(наименование, N и дата Решения)</w:t>
      </w:r>
    </w:p>
    <w:p w14:paraId="21652D72" w14:textId="77777777" w:rsidR="00575A9C" w:rsidRDefault="00CE696A">
      <w:pPr>
        <w:shd w:val="clear" w:color="auto" w:fill="FFFFFF"/>
        <w:spacing w:after="0" w:line="285" w:lineRule="atLeas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Единица измерения      рубли</w:t>
      </w:r>
    </w:p>
    <w:tbl>
      <w:tblPr>
        <w:tblW w:w="9354" w:type="dxa"/>
        <w:tblCellMar>
          <w:left w:w="0" w:type="dxa"/>
          <w:right w:w="0" w:type="dxa"/>
        </w:tblCellMar>
        <w:tblLook w:val="04A0" w:firstRow="1" w:lastRow="0" w:firstColumn="1" w:lastColumn="0" w:noHBand="0" w:noVBand="1"/>
      </w:tblPr>
      <w:tblGrid>
        <w:gridCol w:w="1568"/>
        <w:gridCol w:w="774"/>
        <w:gridCol w:w="508"/>
        <w:gridCol w:w="557"/>
        <w:gridCol w:w="747"/>
        <w:gridCol w:w="560"/>
        <w:gridCol w:w="1006"/>
        <w:gridCol w:w="703"/>
        <w:gridCol w:w="366"/>
        <w:gridCol w:w="864"/>
        <w:gridCol w:w="850"/>
        <w:gridCol w:w="851"/>
      </w:tblGrid>
      <w:tr w:rsidR="00575A9C" w14:paraId="0562F292" w14:textId="77777777">
        <w:trPr>
          <w:trHeight w:hRule="exact" w:val="15"/>
        </w:trPr>
        <w:tc>
          <w:tcPr>
            <w:tcW w:w="1569" w:type="dxa"/>
            <w:shd w:val="clear" w:color="auto" w:fill="auto"/>
          </w:tcPr>
          <w:p w14:paraId="418D285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shd w:val="clear" w:color="auto" w:fill="auto"/>
          </w:tcPr>
          <w:p w14:paraId="5F512E6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8" w:type="dxa"/>
            <w:shd w:val="clear" w:color="auto" w:fill="auto"/>
          </w:tcPr>
          <w:p w14:paraId="486D0F7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57" w:type="dxa"/>
            <w:shd w:val="clear" w:color="auto" w:fill="auto"/>
          </w:tcPr>
          <w:p w14:paraId="1AF7F67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47" w:type="dxa"/>
            <w:shd w:val="clear" w:color="auto" w:fill="auto"/>
          </w:tcPr>
          <w:p w14:paraId="35B80F9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58" w:type="dxa"/>
            <w:shd w:val="clear" w:color="auto" w:fill="auto"/>
          </w:tcPr>
          <w:p w14:paraId="713A3F0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06" w:type="dxa"/>
            <w:shd w:val="clear" w:color="auto" w:fill="auto"/>
          </w:tcPr>
          <w:p w14:paraId="629124C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04" w:type="dxa"/>
            <w:shd w:val="clear" w:color="auto" w:fill="auto"/>
          </w:tcPr>
          <w:p w14:paraId="753D689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65" w:type="dxa"/>
            <w:shd w:val="clear" w:color="auto" w:fill="auto"/>
          </w:tcPr>
          <w:p w14:paraId="4FE1874C"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64" w:type="dxa"/>
            <w:shd w:val="clear" w:color="auto" w:fill="auto"/>
          </w:tcPr>
          <w:p w14:paraId="1A105BE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50" w:type="dxa"/>
            <w:shd w:val="clear" w:color="auto" w:fill="auto"/>
          </w:tcPr>
          <w:p w14:paraId="00A393D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51" w:type="dxa"/>
            <w:shd w:val="clear" w:color="auto" w:fill="auto"/>
          </w:tcPr>
          <w:p w14:paraId="1E6AE1BE"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10BA7242" w14:textId="77777777">
        <w:tc>
          <w:tcPr>
            <w:tcW w:w="1569" w:type="dxa"/>
            <w:tcBorders>
              <w:top w:val="single" w:sz="6" w:space="0" w:color="000001"/>
              <w:left w:val="single" w:sz="6" w:space="0" w:color="000001"/>
              <w:right w:val="single" w:sz="6" w:space="0" w:color="000001"/>
            </w:tcBorders>
            <w:shd w:val="clear" w:color="auto" w:fill="auto"/>
            <w:tcMar>
              <w:left w:w="141" w:type="dxa"/>
              <w:right w:w="149" w:type="dxa"/>
            </w:tcMar>
          </w:tcPr>
          <w:p w14:paraId="4000810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3146" w:type="dxa"/>
            <w:gridSpan w:val="5"/>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E62AB4A"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по бюджетной классификации</w:t>
            </w:r>
          </w:p>
        </w:tc>
        <w:tc>
          <w:tcPr>
            <w:tcW w:w="1005" w:type="dxa"/>
            <w:tcBorders>
              <w:top w:val="single" w:sz="6" w:space="0" w:color="000001"/>
              <w:left w:val="single" w:sz="6" w:space="0" w:color="000001"/>
              <w:right w:val="single" w:sz="6" w:space="0" w:color="000001"/>
            </w:tcBorders>
            <w:shd w:val="clear" w:color="auto" w:fill="auto"/>
            <w:tcMar>
              <w:left w:w="141" w:type="dxa"/>
              <w:right w:w="149" w:type="dxa"/>
            </w:tcMar>
          </w:tcPr>
          <w:p w14:paraId="5A5231D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КОСГУ</w:t>
            </w:r>
          </w:p>
        </w:tc>
        <w:tc>
          <w:tcPr>
            <w:tcW w:w="1070" w:type="dxa"/>
            <w:gridSpan w:val="2"/>
            <w:tcBorders>
              <w:top w:val="single" w:sz="6" w:space="0" w:color="000001"/>
              <w:left w:val="single" w:sz="6" w:space="0" w:color="000001"/>
              <w:right w:val="single" w:sz="6" w:space="0" w:color="000001"/>
            </w:tcBorders>
            <w:shd w:val="clear" w:color="auto" w:fill="auto"/>
            <w:tcMar>
              <w:left w:w="141" w:type="dxa"/>
              <w:right w:w="149" w:type="dxa"/>
            </w:tcMar>
          </w:tcPr>
          <w:p w14:paraId="1E4DE33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цели</w:t>
            </w:r>
          </w:p>
        </w:tc>
        <w:tc>
          <w:tcPr>
            <w:tcW w:w="2563" w:type="dxa"/>
            <w:gridSpan w:val="3"/>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D116E1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на год</w:t>
            </w:r>
          </w:p>
        </w:tc>
      </w:tr>
      <w:tr w:rsidR="00575A9C" w14:paraId="4F8CE766" w14:textId="77777777">
        <w:tc>
          <w:tcPr>
            <w:tcW w:w="1569" w:type="dxa"/>
            <w:tcBorders>
              <w:left w:val="single" w:sz="6" w:space="0" w:color="000001"/>
              <w:right w:val="single" w:sz="6" w:space="0" w:color="000001"/>
            </w:tcBorders>
            <w:shd w:val="clear" w:color="auto" w:fill="auto"/>
            <w:tcMar>
              <w:left w:w="141" w:type="dxa"/>
              <w:right w:w="149" w:type="dxa"/>
            </w:tcMar>
          </w:tcPr>
          <w:p w14:paraId="5BBDFD0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2A0F87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ГРБС</w:t>
            </w:r>
          </w:p>
        </w:tc>
        <w:tc>
          <w:tcPr>
            <w:tcW w:w="5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67ED6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Рз</w:t>
            </w:r>
            <w:proofErr w:type="spellEnd"/>
          </w:p>
        </w:tc>
        <w:tc>
          <w:tcPr>
            <w:tcW w:w="55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20B66E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w:t>
            </w:r>
            <w:proofErr w:type="spellEnd"/>
          </w:p>
        </w:tc>
        <w:tc>
          <w:tcPr>
            <w:tcW w:w="74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A7787A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ЦСР</w:t>
            </w:r>
          </w:p>
        </w:tc>
        <w:tc>
          <w:tcPr>
            <w:tcW w:w="55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69B11EB"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w:t>
            </w:r>
          </w:p>
        </w:tc>
        <w:tc>
          <w:tcPr>
            <w:tcW w:w="1006" w:type="dxa"/>
            <w:tcBorders>
              <w:left w:val="single" w:sz="6" w:space="0" w:color="000001"/>
              <w:right w:val="single" w:sz="6" w:space="0" w:color="000001"/>
            </w:tcBorders>
            <w:shd w:val="clear" w:color="auto" w:fill="auto"/>
            <w:tcMar>
              <w:left w:w="141" w:type="dxa"/>
              <w:right w:w="149" w:type="dxa"/>
            </w:tcMar>
          </w:tcPr>
          <w:p w14:paraId="560B237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69" w:type="dxa"/>
            <w:gridSpan w:val="2"/>
            <w:tcBorders>
              <w:left w:val="single" w:sz="6" w:space="0" w:color="000001"/>
              <w:right w:val="single" w:sz="6" w:space="0" w:color="000001"/>
            </w:tcBorders>
            <w:shd w:val="clear" w:color="auto" w:fill="auto"/>
            <w:tcMar>
              <w:left w:w="141" w:type="dxa"/>
              <w:right w:w="149" w:type="dxa"/>
            </w:tcMar>
          </w:tcPr>
          <w:p w14:paraId="045C3D7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1AE984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215CA4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8FD7C0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20___ год</w:t>
            </w:r>
          </w:p>
        </w:tc>
      </w:tr>
      <w:tr w:rsidR="00575A9C" w14:paraId="7BEBF74A" w14:textId="77777777">
        <w:tc>
          <w:tcPr>
            <w:tcW w:w="156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B961B61"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A54495"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744FB24"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5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C638D63"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4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233EBC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5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CE9F356"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00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628F83E"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069" w:type="dxa"/>
            <w:gridSpan w:val="2"/>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CC856BC"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CB45FF0"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ED1348F"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ADA1888"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575A9C" w14:paraId="6263FBEC" w14:textId="77777777">
        <w:tc>
          <w:tcPr>
            <w:tcW w:w="156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67AC29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E87626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AD81EC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5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021AC0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4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6D2874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5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59C81BE"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0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02A0C7F"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82E400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6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15A0E0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6D7F33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59A36F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83B34C4"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908EEA1" w14:textId="77777777">
        <w:tc>
          <w:tcPr>
            <w:tcW w:w="156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0C479D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C82A5D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B20EB31"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5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8EB98B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4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14F274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5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A2DDF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0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72AC47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EBF1BB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6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495F359"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7A570F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40EB0F64"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4BA4580"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77FB184C" w14:textId="77777777">
        <w:tc>
          <w:tcPr>
            <w:tcW w:w="156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6B779FD"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7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7CFE780"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0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DF11EC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5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637575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47"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341E9FB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558"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5E1F3A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1006"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184DA5D7"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70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5DFDDDA"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365"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84EEF9B"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74AC713"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AC425D5"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21EC0EA8" w14:textId="77777777" w:rsidR="00575A9C" w:rsidRDefault="00575A9C">
            <w:pPr>
              <w:spacing w:after="0" w:line="240" w:lineRule="auto"/>
              <w:rPr>
                <w:rFonts w:ascii="Times New Roman" w:eastAsia="Times New Roman" w:hAnsi="Times New Roman" w:cs="Times New Roman"/>
                <w:sz w:val="20"/>
                <w:szCs w:val="20"/>
                <w:lang w:eastAsia="ru-RU"/>
              </w:rPr>
            </w:pPr>
          </w:p>
        </w:tc>
      </w:tr>
      <w:tr w:rsidR="00575A9C" w14:paraId="49D03C41" w14:textId="77777777">
        <w:tc>
          <w:tcPr>
            <w:tcW w:w="6790" w:type="dxa"/>
            <w:gridSpan w:val="9"/>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76E01092" w14:textId="77777777" w:rsidR="00575A9C" w:rsidRDefault="00CE696A">
            <w:pPr>
              <w:spacing w:after="0" w:line="285"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864"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0CE89FB6"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5343C788" w14:textId="77777777" w:rsidR="00575A9C" w:rsidRDefault="00575A9C">
            <w:pPr>
              <w:spacing w:after="0" w:line="240" w:lineRule="auto"/>
              <w:rPr>
                <w:rFonts w:ascii="Times New Roman" w:eastAsia="Times New Roman" w:hAnsi="Times New Roman" w:cs="Times New Roman"/>
                <w:sz w:val="20"/>
                <w:szCs w:val="20"/>
                <w:lang w:eastAsia="ru-RU"/>
              </w:rPr>
            </w:pP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141" w:type="dxa"/>
              <w:right w:w="149" w:type="dxa"/>
            </w:tcMar>
          </w:tcPr>
          <w:p w14:paraId="6A4A9202" w14:textId="77777777" w:rsidR="00575A9C" w:rsidRDefault="00575A9C">
            <w:pPr>
              <w:spacing w:after="0" w:line="240" w:lineRule="auto"/>
              <w:rPr>
                <w:rFonts w:ascii="Times New Roman" w:eastAsia="Times New Roman" w:hAnsi="Times New Roman" w:cs="Times New Roman"/>
                <w:sz w:val="20"/>
                <w:szCs w:val="20"/>
                <w:lang w:eastAsia="ru-RU"/>
              </w:rPr>
            </w:pPr>
          </w:p>
        </w:tc>
      </w:tr>
    </w:tbl>
    <w:p w14:paraId="4E6D3C4A" w14:textId="77777777" w:rsidR="00FB12AA" w:rsidRDefault="00CE696A" w:rsidP="00FB12AA">
      <w:pPr>
        <w:shd w:val="clear" w:color="auto" w:fill="FFFFFF"/>
        <w:spacing w:after="0" w:line="28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br/>
      </w:r>
      <w:r w:rsidR="00FB12AA">
        <w:rPr>
          <w:rFonts w:ascii="Times New Roman" w:eastAsia="Times New Roman" w:hAnsi="Times New Roman" w:cs="Times New Roman"/>
          <w:sz w:val="20"/>
          <w:szCs w:val="20"/>
          <w:lang w:eastAsia="ru-RU"/>
        </w:rPr>
        <w:t xml:space="preserve">Главный бухгалтер Администрации    </w:t>
      </w:r>
    </w:p>
    <w:p w14:paraId="4FAECF14" w14:textId="77777777" w:rsidR="00FB12AA" w:rsidRDefault="00FB12AA" w:rsidP="00FB12AA">
      <w:pPr>
        <w:shd w:val="clear" w:color="auto" w:fill="FFFFFF"/>
        <w:spacing w:after="0" w:line="285" w:lineRule="atLeast"/>
        <w:textAlignment w:val="baseline"/>
        <w:rPr>
          <w:rFonts w:ascii="Times New Roman" w:eastAsia="Times New Roman" w:hAnsi="Times New Roman" w:cs="Times New Roman"/>
          <w:spacing w:val="2"/>
          <w:sz w:val="20"/>
          <w:szCs w:val="20"/>
        </w:rPr>
      </w:pPr>
      <w:proofErr w:type="spellStart"/>
      <w:r>
        <w:rPr>
          <w:rFonts w:ascii="Times New Roman" w:eastAsia="Times New Roman" w:hAnsi="Times New Roman" w:cs="Times New Roman"/>
          <w:sz w:val="20"/>
          <w:szCs w:val="20"/>
          <w:lang w:eastAsia="ru-RU"/>
        </w:rPr>
        <w:t>Краснодолинского</w:t>
      </w:r>
      <w:proofErr w:type="spellEnd"/>
      <w:r>
        <w:rPr>
          <w:rFonts w:ascii="Times New Roman" w:eastAsia="Times New Roman" w:hAnsi="Times New Roman" w:cs="Times New Roman"/>
          <w:sz w:val="20"/>
          <w:szCs w:val="20"/>
          <w:lang w:eastAsia="ru-RU"/>
        </w:rPr>
        <w:t xml:space="preserve"> сельсовета                                            __________                       ________________            </w:t>
      </w:r>
    </w:p>
    <w:p w14:paraId="5097AE80" w14:textId="1C3F64D3" w:rsidR="00575A9C" w:rsidRDefault="00FB12AA" w:rsidP="00FB12AA">
      <w:pPr>
        <w:pStyle w:val="ab"/>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r>
        <w:t xml:space="preserve"> </w:t>
      </w:r>
    </w:p>
    <w:sectPr w:rsidR="00575A9C">
      <w:footerReference w:type="default" r:id="rId24"/>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F0D2D" w14:textId="77777777" w:rsidR="00CE696A" w:rsidRDefault="00CE696A">
      <w:pPr>
        <w:spacing w:after="0" w:line="240" w:lineRule="auto"/>
      </w:pPr>
      <w:r>
        <w:separator/>
      </w:r>
    </w:p>
  </w:endnote>
  <w:endnote w:type="continuationSeparator" w:id="0">
    <w:p w14:paraId="05BC9BA0" w14:textId="77777777" w:rsidR="00CE696A" w:rsidRDefault="00CE6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6F7E" w14:textId="77777777" w:rsidR="00CE696A" w:rsidRDefault="00CE696A">
    <w:pPr>
      <w:pStyle w:val="ac"/>
    </w:pPr>
  </w:p>
  <w:p w14:paraId="76EF070B" w14:textId="77777777" w:rsidR="00CE696A" w:rsidRDefault="00CE696A">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117B" w14:textId="77777777" w:rsidR="00FB12AA" w:rsidRDefault="00FB12AA">
    <w:pPr>
      <w:pStyle w:val="ac"/>
    </w:pPr>
  </w:p>
  <w:p w14:paraId="3A237393" w14:textId="77777777" w:rsidR="00FB12AA" w:rsidRDefault="00FB12AA">
    <w:pPr>
      <w:pStyle w:val="a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C08A2" w14:textId="77777777" w:rsidR="00FB12AA" w:rsidRDefault="00FB12AA">
    <w:pPr>
      <w:pStyle w:val="ac"/>
    </w:pPr>
  </w:p>
  <w:p w14:paraId="5363F5A8" w14:textId="77777777" w:rsidR="00FB12AA" w:rsidRDefault="00FB12AA">
    <w:pPr>
      <w:pStyle w:val="ac"/>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5CA5A" w14:textId="77777777" w:rsidR="00FB12AA" w:rsidRDefault="00FB12AA">
    <w:pPr>
      <w:pStyle w:val="ac"/>
    </w:pPr>
  </w:p>
  <w:p w14:paraId="50108EE0" w14:textId="77777777" w:rsidR="00FB12AA" w:rsidRDefault="00FB12AA">
    <w:pPr>
      <w:pStyle w:val="ac"/>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4A98D" w14:textId="77777777" w:rsidR="00D57256" w:rsidRDefault="00D57256">
    <w:pPr>
      <w:pStyle w:val="ac"/>
    </w:pPr>
  </w:p>
  <w:p w14:paraId="4F193E0B" w14:textId="77777777" w:rsidR="00D57256" w:rsidRDefault="00D57256">
    <w:pPr>
      <w:pStyle w:val="ac"/>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611DD" w14:textId="77777777" w:rsidR="00FB12AA" w:rsidRDefault="00FB12AA">
    <w:pPr>
      <w:pStyle w:val="ac"/>
    </w:pPr>
  </w:p>
  <w:p w14:paraId="3AD81F35" w14:textId="77777777" w:rsidR="00FB12AA" w:rsidRDefault="00FB12AA">
    <w:pPr>
      <w:pStyle w:val="ac"/>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5BBE" w14:textId="77777777" w:rsidR="00FB12AA" w:rsidRDefault="00FB12AA">
    <w:pPr>
      <w:pStyle w:val="ac"/>
    </w:pPr>
  </w:p>
  <w:p w14:paraId="7CAF6D79" w14:textId="77777777" w:rsidR="00FB12AA" w:rsidRDefault="00FB12AA">
    <w:pPr>
      <w:pStyle w:val="ac"/>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1B301" w14:textId="77777777" w:rsidR="00CE696A" w:rsidRDefault="00CE696A">
    <w:pPr>
      <w:pStyle w:val="ac"/>
    </w:pPr>
  </w:p>
  <w:p w14:paraId="300D0D59" w14:textId="77777777" w:rsidR="00CE696A" w:rsidRDefault="00CE696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C2843" w14:textId="77777777" w:rsidR="00CE696A" w:rsidRDefault="00CE696A">
    <w:pPr>
      <w:pStyle w:val="ac"/>
    </w:pPr>
  </w:p>
  <w:p w14:paraId="06916810" w14:textId="77777777" w:rsidR="00CE696A" w:rsidRDefault="00CE696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A5499" w14:textId="77777777" w:rsidR="00FB12AA" w:rsidRDefault="00FB12AA">
    <w:pPr>
      <w:pStyle w:val="ac"/>
    </w:pPr>
  </w:p>
  <w:p w14:paraId="329C1686" w14:textId="77777777" w:rsidR="00FB12AA" w:rsidRDefault="00FB12AA">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13BF9" w14:textId="77777777" w:rsidR="00FB12AA" w:rsidRDefault="00FB12AA">
    <w:pPr>
      <w:pStyle w:val="ac"/>
    </w:pPr>
  </w:p>
  <w:p w14:paraId="61667148" w14:textId="77777777" w:rsidR="00FB12AA" w:rsidRDefault="00FB12AA">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8BBFC" w14:textId="77777777" w:rsidR="00FB12AA" w:rsidRDefault="00FB12AA">
    <w:pPr>
      <w:pStyle w:val="ac"/>
    </w:pPr>
  </w:p>
  <w:p w14:paraId="087064AD" w14:textId="77777777" w:rsidR="00FB12AA" w:rsidRDefault="00FB12AA">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47BA" w14:textId="77777777" w:rsidR="00FB12AA" w:rsidRDefault="00FB12AA">
    <w:pPr>
      <w:pStyle w:val="ac"/>
    </w:pPr>
  </w:p>
  <w:p w14:paraId="1EF19485" w14:textId="77777777" w:rsidR="00FB12AA" w:rsidRDefault="00FB12AA">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BCE6" w14:textId="77777777" w:rsidR="00FB12AA" w:rsidRDefault="00FB12AA">
    <w:pPr>
      <w:pStyle w:val="ac"/>
    </w:pPr>
  </w:p>
  <w:p w14:paraId="78A68B08" w14:textId="77777777" w:rsidR="00FB12AA" w:rsidRDefault="00FB12AA">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3066F" w14:textId="77777777" w:rsidR="00FB12AA" w:rsidRDefault="00FB12AA">
    <w:pPr>
      <w:pStyle w:val="ac"/>
    </w:pPr>
  </w:p>
  <w:p w14:paraId="00EACCA2" w14:textId="77777777" w:rsidR="00FB12AA" w:rsidRDefault="00FB12AA">
    <w:pPr>
      <w:pStyle w:val="a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27FBD" w14:textId="77777777" w:rsidR="00FB12AA" w:rsidRDefault="00FB12AA">
    <w:pPr>
      <w:pStyle w:val="ac"/>
    </w:pPr>
  </w:p>
  <w:p w14:paraId="705B36D8" w14:textId="77777777" w:rsidR="00FB12AA" w:rsidRDefault="00FB12A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7BDA3" w14:textId="77777777" w:rsidR="00CE696A" w:rsidRDefault="00CE696A">
      <w:pPr>
        <w:spacing w:after="0" w:line="240" w:lineRule="auto"/>
      </w:pPr>
      <w:r>
        <w:separator/>
      </w:r>
    </w:p>
  </w:footnote>
  <w:footnote w:type="continuationSeparator" w:id="0">
    <w:p w14:paraId="3CFA18E1" w14:textId="77777777" w:rsidR="00CE696A" w:rsidRDefault="00CE6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F5630"/>
    <w:multiLevelType w:val="multilevel"/>
    <w:tmpl w:val="5A8E94FC"/>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B647919"/>
    <w:multiLevelType w:val="multilevel"/>
    <w:tmpl w:val="EB247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9C"/>
    <w:rsid w:val="00575A9C"/>
    <w:rsid w:val="00981A3D"/>
    <w:rsid w:val="00AA024F"/>
    <w:rsid w:val="00BA5A4D"/>
    <w:rsid w:val="00C87978"/>
    <w:rsid w:val="00CE696A"/>
    <w:rsid w:val="00D57256"/>
    <w:rsid w:val="00E411C9"/>
    <w:rsid w:val="00F23967"/>
    <w:rsid w:val="00FB12A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F848"/>
  <w15:docId w15:val="{89958F4E-D7A6-4138-962F-3F4AC2F9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D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semiHidden/>
    <w:qFormat/>
    <w:rsid w:val="0036557D"/>
    <w:rPr>
      <w:rFonts w:ascii="Calibri" w:eastAsia="Calibri" w:hAnsi="Calibri" w:cs="Times New Roman"/>
    </w:rPr>
  </w:style>
  <w:style w:type="character" w:customStyle="1" w:styleId="a4">
    <w:name w:val="Верхний колонтитул Знак"/>
    <w:basedOn w:val="a0"/>
    <w:qFormat/>
    <w:rsid w:val="007C10F7"/>
    <w:rPr>
      <w:rFonts w:ascii="Times New Roman" w:eastAsia="Times New Roman" w:hAnsi="Times New Roman" w:cs="Times New Roman"/>
      <w:sz w:val="28"/>
      <w:szCs w:val="20"/>
      <w:lang w:eastAsia="ru-RU"/>
    </w:rPr>
  </w:style>
  <w:style w:type="character" w:customStyle="1" w:styleId="a5">
    <w:name w:val="Текст выноски Знак"/>
    <w:basedOn w:val="a0"/>
    <w:uiPriority w:val="99"/>
    <w:semiHidden/>
    <w:qFormat/>
    <w:rsid w:val="007C10F7"/>
    <w:rPr>
      <w:rFonts w:ascii="Tahoma" w:hAnsi="Tahoma" w:cs="Tahoma"/>
      <w:sz w:val="16"/>
      <w:szCs w:val="16"/>
    </w:rPr>
  </w:style>
  <w:style w:type="character" w:customStyle="1" w:styleId="-">
    <w:name w:val="Интернет-ссылка"/>
    <w:rPr>
      <w:color w:val="000080"/>
      <w:u w:val="single"/>
      <w:lang/>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88"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 Spacing"/>
    <w:uiPriority w:val="1"/>
    <w:qFormat/>
    <w:rsid w:val="000722C1"/>
  </w:style>
  <w:style w:type="paragraph" w:styleId="ac">
    <w:name w:val="footer"/>
    <w:basedOn w:val="a"/>
    <w:uiPriority w:val="99"/>
    <w:semiHidden/>
    <w:unhideWhenUsed/>
    <w:rsid w:val="0036557D"/>
    <w:pPr>
      <w:tabs>
        <w:tab w:val="center" w:pos="4677"/>
        <w:tab w:val="right" w:pos="9355"/>
      </w:tabs>
    </w:pPr>
    <w:rPr>
      <w:rFonts w:ascii="Calibri" w:eastAsia="Calibri" w:hAnsi="Calibri" w:cs="Times New Roman"/>
    </w:rPr>
  </w:style>
  <w:style w:type="paragraph" w:customStyle="1" w:styleId="ConsPlusNormal">
    <w:name w:val="ConsPlusNormal"/>
    <w:uiPriority w:val="99"/>
    <w:qFormat/>
    <w:rsid w:val="00626A7C"/>
    <w:pPr>
      <w:widowControl w:val="0"/>
    </w:pPr>
    <w:rPr>
      <w:rFonts w:eastAsia="Times New Roman" w:cs="Calibri"/>
      <w:lang w:eastAsia="ru-RU"/>
    </w:rPr>
  </w:style>
  <w:style w:type="paragraph" w:customStyle="1" w:styleId="ConsTitle">
    <w:name w:val="ConsTitle"/>
    <w:qFormat/>
    <w:rsid w:val="007C10F7"/>
    <w:pPr>
      <w:widowControl w:val="0"/>
      <w:ind w:right="19772"/>
    </w:pPr>
    <w:rPr>
      <w:rFonts w:ascii="Arial" w:eastAsia="Times New Roman" w:hAnsi="Arial" w:cs="Arial"/>
      <w:b/>
      <w:bCs/>
      <w:sz w:val="16"/>
      <w:szCs w:val="16"/>
      <w:lang w:eastAsia="ru-RU"/>
    </w:rPr>
  </w:style>
  <w:style w:type="paragraph" w:styleId="ad">
    <w:name w:val="header"/>
    <w:basedOn w:val="a"/>
    <w:rsid w:val="007C10F7"/>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paragraph" w:styleId="ae">
    <w:name w:val="Balloon Text"/>
    <w:basedOn w:val="a"/>
    <w:uiPriority w:val="99"/>
    <w:semiHidden/>
    <w:unhideWhenUsed/>
    <w:qFormat/>
    <w:rsid w:val="007C10F7"/>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consultantplus://offline/ref=D39C32B54B66C2789318EC56DBA6C93B114E66048D1F1D2756B538E26A2F4622ECA41AC4769F4Bd2I" TargetMode="Externa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yperlink" Target="http://docs.cntd.ru/document/901714433" TargetMode="Externa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8228</Words>
  <Characters>46903</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2</cp:revision>
  <cp:lastPrinted>2020-03-10T06:11:00Z</cp:lastPrinted>
  <dcterms:created xsi:type="dcterms:W3CDTF">2021-01-28T20:33:00Z</dcterms:created>
  <dcterms:modified xsi:type="dcterms:W3CDTF">2021-01-28T20:33:00Z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