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A9C7" w14:textId="77777777" w:rsidR="00131A60" w:rsidRDefault="00131A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131A60">
          <w:footerReference w:type="default" r:id="rId6"/>
          <w:pgSz w:w="11906" w:h="16838"/>
          <w:pgMar w:top="567" w:right="850" w:bottom="1134" w:left="1701" w:header="0" w:footer="708" w:gutter="0"/>
          <w:cols w:space="720"/>
          <w:formProt w:val="0"/>
          <w:docGrid w:linePitch="360" w:charSpace="4096"/>
        </w:sectPr>
      </w:pPr>
    </w:p>
    <w:p w14:paraId="3968ED64" w14:textId="77777777" w:rsidR="00131A60" w:rsidRPr="009C553A" w:rsidRDefault="00D411B7" w:rsidP="009C55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553A">
        <w:rPr>
          <w:rFonts w:ascii="Arial" w:hAnsi="Arial" w:cs="Arial"/>
          <w:b/>
          <w:bCs/>
          <w:sz w:val="32"/>
          <w:szCs w:val="32"/>
        </w:rPr>
        <w:lastRenderedPageBreak/>
        <w:t>Р</w:t>
      </w:r>
      <w:r w:rsidRPr="009C553A">
        <w:rPr>
          <w:rFonts w:ascii="Arial" w:hAnsi="Arial" w:cs="Arial"/>
          <w:b/>
          <w:bCs/>
          <w:sz w:val="32"/>
          <w:szCs w:val="32"/>
        </w:rPr>
        <w:t>ОССИЙСКАЯ  ФЕДЕРАЦИЯ</w:t>
      </w:r>
    </w:p>
    <w:p w14:paraId="0967F4B7" w14:textId="77777777" w:rsidR="00131A60" w:rsidRPr="009C553A" w:rsidRDefault="00D411B7" w:rsidP="009C55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553A">
        <w:rPr>
          <w:rFonts w:ascii="Arial" w:hAnsi="Arial" w:cs="Arial"/>
          <w:b/>
          <w:bCs/>
          <w:sz w:val="32"/>
          <w:szCs w:val="32"/>
        </w:rPr>
        <w:t>АДМИНИСТРАЦИЯ КРАСНОДОЛИНСКОГО СЕЛЬСОВЕТА</w:t>
      </w:r>
    </w:p>
    <w:p w14:paraId="0CC9FEFC" w14:textId="67D1AB88" w:rsidR="00131A60" w:rsidRPr="009C553A" w:rsidRDefault="00D411B7" w:rsidP="009C553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C553A">
        <w:rPr>
          <w:rFonts w:ascii="Arial" w:hAnsi="Arial" w:cs="Arial"/>
          <w:b/>
          <w:bCs/>
          <w:sz w:val="32"/>
          <w:szCs w:val="32"/>
        </w:rPr>
        <w:t>КАСТОРЕНСКОГО РАЙОНА  КУРСКОЙ ОБЛАСТИ</w:t>
      </w:r>
    </w:p>
    <w:p w14:paraId="3C47B4C8" w14:textId="77777777" w:rsidR="00131A60" w:rsidRPr="009C553A" w:rsidRDefault="00131A60" w:rsidP="009C553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EF2F14" w14:textId="77777777" w:rsidR="00131A60" w:rsidRPr="009C553A" w:rsidRDefault="00D411B7" w:rsidP="009C553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C553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3EDE49C" w14:textId="77777777" w:rsidR="00131A60" w:rsidRPr="009C553A" w:rsidRDefault="00131A60" w:rsidP="009C553A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bCs/>
          <w:sz w:val="32"/>
          <w:szCs w:val="32"/>
        </w:rPr>
      </w:pPr>
    </w:p>
    <w:p w14:paraId="3868266A" w14:textId="0FFBC1F7" w:rsidR="00131A60" w:rsidRPr="009C553A" w:rsidRDefault="00D411B7" w:rsidP="009C553A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bCs/>
          <w:sz w:val="32"/>
          <w:szCs w:val="32"/>
        </w:rPr>
      </w:pPr>
      <w:r w:rsidRPr="009C553A">
        <w:rPr>
          <w:rFonts w:ascii="Arial" w:hAnsi="Arial" w:cs="Arial"/>
          <w:b/>
          <w:bCs/>
          <w:sz w:val="32"/>
          <w:szCs w:val="32"/>
        </w:rPr>
        <w:t>от «28» декабря 2020 год</w:t>
      </w:r>
      <w:r w:rsidR="009C553A" w:rsidRPr="009C553A">
        <w:rPr>
          <w:rFonts w:ascii="Arial" w:hAnsi="Arial" w:cs="Arial"/>
          <w:b/>
          <w:bCs/>
          <w:sz w:val="32"/>
          <w:szCs w:val="32"/>
        </w:rPr>
        <w:t xml:space="preserve">а        </w:t>
      </w:r>
      <w:r w:rsidRPr="009C553A">
        <w:rPr>
          <w:rFonts w:ascii="Arial" w:hAnsi="Arial" w:cs="Arial"/>
          <w:b/>
          <w:bCs/>
          <w:sz w:val="32"/>
          <w:szCs w:val="32"/>
        </w:rPr>
        <w:t xml:space="preserve">                     №</w:t>
      </w:r>
      <w:r w:rsidR="009C553A" w:rsidRPr="009C553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C553A" w:rsidRPr="009C553A">
        <w:rPr>
          <w:rFonts w:ascii="Arial" w:hAnsi="Arial" w:cs="Arial"/>
          <w:b/>
          <w:bCs/>
          <w:sz w:val="32"/>
          <w:szCs w:val="32"/>
        </w:rPr>
        <w:t>87</w:t>
      </w:r>
    </w:p>
    <w:p w14:paraId="0E968003" w14:textId="77777777" w:rsidR="00131A60" w:rsidRPr="009C553A" w:rsidRDefault="00131A60" w:rsidP="009C553A">
      <w:pPr>
        <w:spacing w:after="0" w:line="240" w:lineRule="auto"/>
        <w:ind w:firstLine="567"/>
        <w:rPr>
          <w:rFonts w:ascii="Arial" w:hAnsi="Arial" w:cs="Arial"/>
          <w:b/>
          <w:bCs/>
          <w:sz w:val="32"/>
          <w:szCs w:val="32"/>
        </w:rPr>
      </w:pPr>
    </w:p>
    <w:p w14:paraId="3EB99BDA" w14:textId="77777777" w:rsidR="00131A60" w:rsidRPr="009C553A" w:rsidRDefault="00D411B7" w:rsidP="009C553A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C553A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</w:t>
      </w:r>
      <w:r w:rsidRPr="009C553A">
        <w:rPr>
          <w:rFonts w:ascii="Arial" w:hAnsi="Arial" w:cs="Arial"/>
          <w:b/>
          <w:bCs/>
          <w:iCs/>
          <w:sz w:val="32"/>
          <w:szCs w:val="32"/>
        </w:rPr>
        <w:t>плана-графика</w:t>
      </w:r>
    </w:p>
    <w:p w14:paraId="276B3B5C" w14:textId="36827D9A" w:rsidR="00131A60" w:rsidRPr="009C553A" w:rsidRDefault="00D411B7" w:rsidP="009C553A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C553A">
        <w:rPr>
          <w:rFonts w:ascii="Arial" w:hAnsi="Arial" w:cs="Arial"/>
          <w:b/>
          <w:bCs/>
          <w:iCs/>
          <w:sz w:val="32"/>
          <w:szCs w:val="32"/>
        </w:rPr>
        <w:t>закупок товаров, работ, услуг для нужд Администрации Краснодолинского сельсовета Касторенского района Курской области на 2021-2023 гг.</w:t>
      </w:r>
    </w:p>
    <w:p w14:paraId="57D0F796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В связи с принятием бюджета МО «</w:t>
      </w:r>
      <w:proofErr w:type="spellStart"/>
      <w:r w:rsidRPr="009C553A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9C553A">
        <w:rPr>
          <w:rFonts w:ascii="Arial" w:hAnsi="Arial" w:cs="Arial"/>
          <w:sz w:val="24"/>
          <w:szCs w:val="24"/>
        </w:rPr>
        <w:t xml:space="preserve"> сельсовет Касторенского района Курской области» с целью осуществления в 2021-2023 г. закупок для нужд Администрации Краснодолинского сельсовета Касторенского района Курской области, руководствуясь Федеральным законом от 05.04.2013 г. № 44-ФЗ «О контрактно</w:t>
      </w:r>
      <w:r w:rsidRPr="009C553A">
        <w:rPr>
          <w:rFonts w:ascii="Arial" w:hAnsi="Arial" w:cs="Arial"/>
          <w:sz w:val="24"/>
          <w:szCs w:val="24"/>
        </w:rPr>
        <w:t xml:space="preserve">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</w:t>
      </w:r>
      <w:r w:rsidRPr="009C553A">
        <w:rPr>
          <w:rFonts w:ascii="Arial" w:hAnsi="Arial" w:cs="Arial"/>
          <w:sz w:val="24"/>
          <w:szCs w:val="24"/>
        </w:rPr>
        <w:t>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"Положением</w:t>
      </w:r>
      <w:r w:rsidRPr="009C553A">
        <w:rPr>
          <w:rFonts w:ascii="Arial" w:hAnsi="Arial" w:cs="Arial"/>
          <w:sz w:val="24"/>
          <w:szCs w:val="24"/>
        </w:rP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</w:t>
      </w:r>
      <w:r w:rsidRPr="009C553A">
        <w:rPr>
          <w:rFonts w:ascii="Arial" w:hAnsi="Arial" w:cs="Arial"/>
          <w:sz w:val="24"/>
          <w:szCs w:val="24"/>
        </w:rPr>
        <w:t>ваниях к форме планов-графиков закупок"),</w:t>
      </w:r>
    </w:p>
    <w:p w14:paraId="06B7140E" w14:textId="77777777" w:rsidR="00131A60" w:rsidRPr="009C553A" w:rsidRDefault="00131A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8891967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ПОСТАНОВЛЯЮ:</w:t>
      </w:r>
    </w:p>
    <w:p w14:paraId="7EA066B8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1. Утвердить план-график закупок товаров, работ, услуг для Администрации  Краснодолинского сельсовета Касторенского района Курской области на 2021-2023 гг.</w:t>
      </w:r>
    </w:p>
    <w:p w14:paraId="6A91AD08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2. Разместить план-график закупок товаров, р</w:t>
      </w:r>
      <w:r w:rsidRPr="009C553A">
        <w:rPr>
          <w:rFonts w:ascii="Arial" w:hAnsi="Arial" w:cs="Arial"/>
          <w:sz w:val="24"/>
          <w:szCs w:val="24"/>
        </w:rPr>
        <w:t xml:space="preserve">абот, услуг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>
        <w:r w:rsidRPr="009C553A">
          <w:rPr>
            <w:rStyle w:val="-"/>
            <w:rFonts w:ascii="Arial" w:hAnsi="Arial" w:cs="Arial"/>
            <w:sz w:val="24"/>
            <w:szCs w:val="24"/>
          </w:rPr>
          <w:t>http://zakupki.gov.r</w:t>
        </w:r>
        <w:r w:rsidRPr="009C553A">
          <w:rPr>
            <w:rStyle w:val="-"/>
            <w:rFonts w:ascii="Arial" w:hAnsi="Arial" w:cs="Arial"/>
            <w:sz w:val="24"/>
            <w:szCs w:val="24"/>
          </w:rPr>
          <w:t>u/</w:t>
        </w:r>
      </w:hyperlink>
      <w:r w:rsidRPr="009C553A">
        <w:rPr>
          <w:rFonts w:ascii="Arial" w:hAnsi="Arial" w:cs="Arial"/>
          <w:sz w:val="24"/>
          <w:szCs w:val="24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</w:p>
    <w:p w14:paraId="71A80669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560AE9AC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14:paraId="7BB34B50" w14:textId="77777777" w:rsidR="00131A60" w:rsidRPr="009C553A" w:rsidRDefault="00131A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85D487B" w14:textId="77777777" w:rsidR="00131A60" w:rsidRPr="009C553A" w:rsidRDefault="00131A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DB25972" w14:textId="77777777" w:rsidR="00131A60" w:rsidRPr="009C553A" w:rsidRDefault="00131A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446DC3" w14:textId="77777777" w:rsidR="00131A60" w:rsidRPr="009C553A" w:rsidRDefault="00131A60" w:rsidP="009C55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339FC3" w14:textId="77777777" w:rsidR="00131A60" w:rsidRPr="009C553A" w:rsidRDefault="00131A60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84F873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b/>
          <w:bCs/>
          <w:sz w:val="24"/>
          <w:szCs w:val="24"/>
        </w:rPr>
        <w:t>Гла</w:t>
      </w:r>
      <w:r w:rsidRPr="009C553A">
        <w:rPr>
          <w:rFonts w:ascii="Arial" w:hAnsi="Arial" w:cs="Arial"/>
          <w:b/>
          <w:bCs/>
          <w:sz w:val="24"/>
          <w:szCs w:val="24"/>
        </w:rPr>
        <w:t xml:space="preserve">ва   Краснодолинского сельсовета                                 </w:t>
      </w:r>
      <w:proofErr w:type="spellStart"/>
      <w:r w:rsidRPr="009C553A">
        <w:rPr>
          <w:rFonts w:ascii="Arial" w:hAnsi="Arial" w:cs="Arial"/>
          <w:b/>
          <w:bCs/>
          <w:sz w:val="24"/>
          <w:szCs w:val="24"/>
        </w:rPr>
        <w:t>В.В.Бобровников</w:t>
      </w:r>
      <w:proofErr w:type="spellEnd"/>
    </w:p>
    <w:p w14:paraId="4C3C09E0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531689937"/>
      <w:bookmarkEnd w:id="0"/>
      <w:r w:rsidRPr="009C553A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3653B5C2" w14:textId="77777777" w:rsidR="00131A60" w:rsidRPr="009C553A" w:rsidRDefault="00D411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553A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</w:t>
      </w:r>
    </w:p>
    <w:p w14:paraId="4470B615" w14:textId="77777777" w:rsidR="00131A60" w:rsidRPr="009C553A" w:rsidRDefault="00131A60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131A60" w:rsidRPr="009C553A" w:rsidSect="009C553A">
      <w:footerReference w:type="default" r:id="rId8"/>
      <w:pgSz w:w="11906" w:h="16838"/>
      <w:pgMar w:top="1134" w:right="1247" w:bottom="1134" w:left="153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61D8" w14:textId="77777777" w:rsidR="00D411B7" w:rsidRDefault="00D411B7">
      <w:pPr>
        <w:spacing w:after="0" w:line="240" w:lineRule="auto"/>
      </w:pPr>
      <w:r>
        <w:separator/>
      </w:r>
    </w:p>
  </w:endnote>
  <w:endnote w:type="continuationSeparator" w:id="0">
    <w:p w14:paraId="132BEC2A" w14:textId="77777777" w:rsidR="00D411B7" w:rsidRDefault="00D4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54A2" w14:textId="77777777" w:rsidR="00131A60" w:rsidRDefault="00D411B7">
    <w:pPr>
      <w:pStyle w:val="ab"/>
      <w:tabs>
        <w:tab w:val="left" w:pos="64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2EBEA" w14:textId="77777777" w:rsidR="00131A60" w:rsidRDefault="00D411B7">
    <w:pPr>
      <w:pStyle w:val="ab"/>
      <w:tabs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D3C2" w14:textId="77777777" w:rsidR="00D411B7" w:rsidRDefault="00D411B7">
      <w:pPr>
        <w:spacing w:after="0" w:line="240" w:lineRule="auto"/>
      </w:pPr>
      <w:r>
        <w:separator/>
      </w:r>
    </w:p>
  </w:footnote>
  <w:footnote w:type="continuationSeparator" w:id="0">
    <w:p w14:paraId="69B94A90" w14:textId="77777777" w:rsidR="00D411B7" w:rsidRDefault="00D4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60"/>
    <w:rsid w:val="00131A60"/>
    <w:rsid w:val="009C553A"/>
    <w:rsid w:val="00D4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EC3"/>
  <w15:docId w15:val="{60BBC999-2C26-4395-869B-325DA81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0117"/>
  </w:style>
  <w:style w:type="character" w:customStyle="1" w:styleId="a4">
    <w:name w:val="Нижний колонтитул Знак"/>
    <w:basedOn w:val="a0"/>
    <w:uiPriority w:val="99"/>
    <w:qFormat/>
    <w:rsid w:val="00680117"/>
  </w:style>
  <w:style w:type="character" w:customStyle="1" w:styleId="-">
    <w:name w:val="Интернет-ссылка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2019-12-09T12:40:00Z</cp:lastPrinted>
  <dcterms:created xsi:type="dcterms:W3CDTF">2018-12-04T07:26:00Z</dcterms:created>
  <dcterms:modified xsi:type="dcterms:W3CDTF">2020-12-30T06:45:00Z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