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03" w:rsidRDefault="008573DF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Экспертное заключение</w:t>
      </w:r>
    </w:p>
    <w:p w:rsidR="00191603" w:rsidRDefault="008573D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на проект административного регламента по предоставлению </w:t>
      </w:r>
    </w:p>
    <w:p w:rsidR="00191603" w:rsidRDefault="008573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Краснодолинского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Касторенского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</w:rPr>
        <w:t xml:space="preserve"> района Курской области муниципальной услуги  «</w:t>
      </w:r>
      <w:r>
        <w:rPr>
          <w:rFonts w:ascii="Times New Roman" w:eastAsia="Times New Roman" w:hAnsi="Times New Roman" w:cs="Times New Roman"/>
          <w:b/>
          <w:sz w:val="28"/>
        </w:rPr>
        <w:t>Предоставление сведений из реестра муниципального имущества»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191603" w:rsidRDefault="008573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191603" w:rsidRDefault="00857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заключение на проект административного регламента по предоставлению Администрацией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Краснодолинского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Касторенского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района Курской области муниципальной услуги  «Предоставление сведений из реестра муниципального имущества»  (далее – пр</w:t>
      </w:r>
      <w:r>
        <w:rPr>
          <w:rFonts w:ascii="Times New Roman" w:eastAsia="Times New Roman" w:hAnsi="Times New Roman" w:cs="Times New Roman"/>
          <w:sz w:val="28"/>
        </w:rPr>
        <w:t xml:space="preserve">оект административного регламента), подготовлено Администрацией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Краснодолинского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Касторенского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района  Курской области.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Экспертиза проекта административного регламента проводилась на предмет соответствия требований, предъявляемых к нему Федера</w:t>
      </w:r>
      <w:r>
        <w:rPr>
          <w:rFonts w:ascii="Times New Roman" w:eastAsia="Times New Roman" w:hAnsi="Times New Roman" w:cs="Times New Roman"/>
          <w:sz w:val="28"/>
        </w:rPr>
        <w:t>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сообщаем следующее.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Разработчиком проекта администра</w:t>
      </w:r>
      <w:r>
        <w:rPr>
          <w:rFonts w:ascii="Times New Roman" w:eastAsia="Times New Roman" w:hAnsi="Times New Roman" w:cs="Times New Roman"/>
          <w:sz w:val="28"/>
        </w:rPr>
        <w:t xml:space="preserve">тивного регламента является 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Краснодолинского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Касторенского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района Курской области  (далее – Администрация).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проведения экспертизы представлены: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проект распоряжения о внесении изменений в административный регламент;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проект</w:t>
      </w:r>
      <w:r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регламента;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пояснительная записка к проекту административного регламента.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Администрацией обеспечено размещение проекта административного регламента 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Краснодолинского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Касторенского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</w:rPr>
        <w:t xml:space="preserve">Курской области в разделе «АДМИНИСТРАТИВНЫЕ РЕГЛАМЕНТЫ» в информационно-коммуникационной сети «Интернет»  «20» «декабря» 2018 года с указанием срока проведения независимой экспертизы до «20» «января» 2019 года.  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отмеченный период заключений  независимо</w:t>
      </w:r>
      <w:r>
        <w:rPr>
          <w:rFonts w:ascii="Times New Roman" w:eastAsia="Times New Roman" w:hAnsi="Times New Roman" w:cs="Times New Roman"/>
          <w:sz w:val="28"/>
        </w:rPr>
        <w:t>й экспертизы на проект административного регламента не поступало.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Замечания на проект административного регламента:</w:t>
      </w:r>
    </w:p>
    <w:p w:rsidR="00191603" w:rsidRDefault="008573D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Подраздел 1.2. после слов «юридические лица» дополнить словами  «(за исключением государственных органов и их территориальных органов, орган</w:t>
      </w:r>
      <w:r>
        <w:rPr>
          <w:rFonts w:ascii="Times New Roman" w:eastAsia="Times New Roman" w:hAnsi="Times New Roman" w:cs="Times New Roman"/>
          <w:sz w:val="28"/>
        </w:rPr>
        <w:t xml:space="preserve">ов государственных внебюджетных фондов и их территориальных органов, органов местного самоуправления)».  </w:t>
      </w:r>
    </w:p>
    <w:p w:rsidR="00191603" w:rsidRDefault="008573DF">
      <w:pPr>
        <w:numPr>
          <w:ilvl w:val="0"/>
          <w:numId w:val="1"/>
        </w:numPr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1.3.1.: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абзац  девятнадцатый  в соответствии с требованиями статьи 10 Федерального закона от 02.05.2006 № 59-ФЗ «</w:t>
      </w:r>
      <w:r>
        <w:rPr>
          <w:rFonts w:ascii="Times New Roman" w:eastAsia="Times New Roman" w:hAnsi="Times New Roman" w:cs="Times New Roman"/>
          <w:sz w:val="28"/>
        </w:rPr>
        <w:t xml:space="preserve">О порядке рассмотрения обращений граждан Российской Федерации» изложить в следующей редакции: 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</w:t>
      </w:r>
      <w:r>
        <w:rPr>
          <w:rFonts w:ascii="Times New Roman" w:eastAsia="Times New Roman" w:hAnsi="Times New Roman" w:cs="Times New Roman"/>
          <w:sz w:val="28"/>
        </w:rPr>
        <w:t xml:space="preserve">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</w:t>
      </w:r>
      <w:proofErr w:type="gramStart"/>
      <w:r>
        <w:rPr>
          <w:rFonts w:ascii="Times New Roman" w:eastAsia="Times New Roman" w:hAnsi="Times New Roman" w:cs="Times New Roman"/>
          <w:sz w:val="28"/>
        </w:rPr>
        <w:t>Кроме того, на поступившее в обращение, содержащее предложение, заявление или ж</w:t>
      </w:r>
      <w:r>
        <w:rPr>
          <w:rFonts w:ascii="Times New Roman" w:eastAsia="Times New Roman" w:hAnsi="Times New Roman" w:cs="Times New Roman"/>
          <w:sz w:val="28"/>
        </w:rPr>
        <w:t>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</w:t>
      </w:r>
      <w:r>
        <w:rPr>
          <w:rFonts w:ascii="Times New Roman" w:eastAsia="Times New Roman" w:hAnsi="Times New Roman" w:cs="Times New Roman"/>
          <w:sz w:val="28"/>
        </w:rPr>
        <w:t xml:space="preserve"> быть размещен с соблюдением требований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части 2 статьи 6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«</w:t>
      </w:r>
      <w:r>
        <w:rPr>
          <w:rFonts w:ascii="Times New Roman" w:eastAsia="Times New Roman" w:hAnsi="Times New Roman" w:cs="Times New Roman"/>
          <w:sz w:val="28"/>
        </w:rPr>
        <w:t>О порядке рассмотрения обращений граждан Российской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Федерации» на официальном сайте Администрации в информационно-телекоммуникационной сети «Интернет»;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абзац двадцать шестой исключить, т.к. госпошлина за предоставление муниципальной услуги не взимается. </w:t>
      </w:r>
    </w:p>
    <w:p w:rsidR="00191603" w:rsidRDefault="008573DF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бзацы двенадцать - шестнадцать пункта 1.3.2. заменить абзацем следующего содержания: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«Справочная информация (местонахождение и графики работы Администрации,  структурных подразделений Администрации, предоставляющих муниципальную услугу, государственных и м</w:t>
      </w:r>
      <w:r>
        <w:rPr>
          <w:rFonts w:ascii="Times New Roman" w:eastAsia="Times New Roman" w:hAnsi="Times New Roman" w:cs="Times New Roman"/>
          <w:sz w:val="28"/>
        </w:rPr>
        <w:t>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телефона-автоинформатора, а также м</w:t>
      </w:r>
      <w:r>
        <w:rPr>
          <w:rFonts w:ascii="Times New Roman" w:eastAsia="Times New Roman" w:hAnsi="Times New Roman" w:cs="Times New Roman"/>
          <w:sz w:val="28"/>
        </w:rPr>
        <w:t xml:space="preserve">ногофункциональных центров предоставления государственных и муниципальных услуг;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размеще</w:t>
      </w:r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 официальном сайте Администрации </w:t>
      </w:r>
      <w:r>
        <w:rPr>
          <w:rFonts w:ascii="Times New Roman" w:eastAsia="Times New Roman" w:hAnsi="Times New Roman" w:cs="Times New Roman"/>
          <w:color w:val="4F81BD"/>
          <w:sz w:val="28"/>
        </w:rPr>
        <w:t xml:space="preserve">http:// </w:t>
      </w:r>
      <w:proofErr w:type="spellStart"/>
      <w:r>
        <w:rPr>
          <w:rFonts w:ascii="Times New Roman" w:eastAsia="Times New Roman" w:hAnsi="Times New Roman" w:cs="Times New Roman"/>
          <w:color w:val="4F81BD"/>
          <w:sz w:val="28"/>
        </w:rPr>
        <w:t>www</w:t>
      </w:r>
      <w:proofErr w:type="spellEnd"/>
      <w:r>
        <w:rPr>
          <w:rFonts w:ascii="Times New Roman" w:eastAsia="Times New Roman" w:hAnsi="Times New Roman" w:cs="Times New Roman"/>
          <w:color w:val="4F81BD"/>
          <w:sz w:val="28"/>
        </w:rPr>
        <w:t>. kdolina.ru</w:t>
      </w:r>
      <w:r>
        <w:rPr>
          <w:rFonts w:ascii="Times New Roman" w:eastAsia="Times New Roman" w:hAnsi="Times New Roman" w:cs="Times New Roman"/>
          <w:sz w:val="28"/>
        </w:rPr>
        <w:t xml:space="preserve">, и  на Едином портале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https://www.gosuslugi.ru.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"https://www.gosuslugi.ru./"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»</w:t>
        </w:r>
      </w:hyperlink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191603" w:rsidRDefault="008573DF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подразделе 2.2.: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2.2.1. дополнить абзацем вторым  (</w:t>
      </w:r>
      <w:r>
        <w:rPr>
          <w:rFonts w:ascii="Times New Roman" w:eastAsia="Times New Roman" w:hAnsi="Times New Roman" w:cs="Times New Roman"/>
          <w:sz w:val="28"/>
        </w:rPr>
        <w:t>пунктом 2.2.2.) следующего содержания: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«2.2.2. В предоставлении муниципальной услуги участвует филиал автономного учреждения курской области «Многофункциональный центр по предоставлению государственных и муниципальных услуг» (далее </w:t>
      </w:r>
      <w:proofErr w:type="gramStart"/>
      <w:r>
        <w:rPr>
          <w:rFonts w:ascii="Times New Roman" w:eastAsia="Times New Roman" w:hAnsi="Times New Roman" w:cs="Times New Roman"/>
          <w:sz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</w:rPr>
        <w:t>ФЦ).»;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Абзац второй сч</w:t>
      </w:r>
      <w:r>
        <w:rPr>
          <w:rFonts w:ascii="Times New Roman" w:eastAsia="Times New Roman" w:hAnsi="Times New Roman" w:cs="Times New Roman"/>
          <w:sz w:val="28"/>
        </w:rPr>
        <w:t>итать пунктом 2.2.3., дополнив его  после слов  «за исключением получения услуг» словами « и получения документов и информации, предоставляемых в результате предоставления таких услуг</w:t>
      </w:r>
      <w:proofErr w:type="gramStart"/>
      <w:r>
        <w:rPr>
          <w:rFonts w:ascii="Times New Roman" w:eastAsia="Times New Roman" w:hAnsi="Times New Roman" w:cs="Times New Roman"/>
          <w:sz w:val="28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.</w:t>
      </w:r>
    </w:p>
    <w:p w:rsidR="00191603" w:rsidRDefault="008573DF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подразделе 2.5. слова «в Региональном реестре» заменить словами  «</w:t>
      </w:r>
      <w:r>
        <w:rPr>
          <w:rFonts w:ascii="Times New Roman" w:eastAsia="Times New Roman" w:hAnsi="Times New Roman" w:cs="Times New Roman"/>
          <w:sz w:val="28"/>
        </w:rPr>
        <w:t xml:space="preserve">на Едином портале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https://www.gosuslugi.ru»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191603" w:rsidRDefault="008573DF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подразделе 2.6.: 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2.6.4, касающийся способов подачи заявителем заявления и прилагаемых к нему документов, считать пунктом 2.6.3.;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дополнить подраздел пунктами 2.6.5. – 2.6.7.  следующего содержания:</w:t>
      </w:r>
    </w:p>
    <w:p w:rsidR="00191603" w:rsidRDefault="0085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«2.6.5. При подаче заявления при личном приеме заявитель предъявляет подлинники  документов для удостоверения подлинности прилагаемых к заявлению копий (за исключением копий, удостоверенн</w:t>
      </w:r>
      <w:r>
        <w:rPr>
          <w:rFonts w:ascii="Times New Roman" w:eastAsia="Times New Roman" w:hAnsi="Times New Roman" w:cs="Times New Roman"/>
          <w:sz w:val="28"/>
        </w:rPr>
        <w:t>ых нотариально или заверенных органами, выдавшими данные документы в установленном порядке).</w:t>
      </w:r>
    </w:p>
    <w:p w:rsidR="00191603" w:rsidRDefault="0085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2.6.6. </w:t>
      </w:r>
      <w:proofErr w:type="gramStart"/>
      <w:r>
        <w:rPr>
          <w:rFonts w:ascii="Times New Roman" w:eastAsia="Times New Roman" w:hAnsi="Times New Roman" w:cs="Times New Roman"/>
          <w:sz w:val="28"/>
        </w:rPr>
        <w:t>При направлении документов почтовым отправлением  прилагаемые копии документов  должны быть  нотариально заверены  или заверены органами, выдавшими данные д</w:t>
      </w:r>
      <w:r>
        <w:rPr>
          <w:rFonts w:ascii="Times New Roman" w:eastAsia="Times New Roman" w:hAnsi="Times New Roman" w:cs="Times New Roman"/>
          <w:sz w:val="28"/>
        </w:rPr>
        <w:t>окументы в установленном порядке).</w:t>
      </w:r>
      <w:proofErr w:type="gramEnd"/>
    </w:p>
    <w:p w:rsidR="00191603" w:rsidRDefault="0085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2.6.7. Заявление о предоставлении муниципальной  услуги и прилагаемые к нему документы  надлежащим образом оформляются, скрепляются  подписью  и печатью  (при наличии) заявителя. </w:t>
      </w:r>
    </w:p>
    <w:p w:rsidR="00191603" w:rsidRDefault="0085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Подчистки, приписки, зачеркнутые слова  и исправления в документах  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</w:t>
      </w:r>
    </w:p>
    <w:p w:rsidR="00191603" w:rsidRDefault="0085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</w:t>
      </w:r>
      <w:r>
        <w:rPr>
          <w:rFonts w:ascii="Times New Roman" w:eastAsia="Times New Roman" w:hAnsi="Times New Roman" w:cs="Times New Roman"/>
          <w:sz w:val="28"/>
        </w:rPr>
        <w:t>менты не должны иметь  повреждений, не позволяющих однозначно истолковать их содержание</w:t>
      </w:r>
      <w:proofErr w:type="gramStart"/>
      <w:r>
        <w:rPr>
          <w:rFonts w:ascii="Times New Roman" w:eastAsia="Times New Roman" w:hAnsi="Times New Roman" w:cs="Times New Roman"/>
          <w:sz w:val="28"/>
        </w:rPr>
        <w:t>.».</w:t>
      </w:r>
      <w:proofErr w:type="gramEnd"/>
    </w:p>
    <w:p w:rsidR="00191603" w:rsidRDefault="008573DF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подразделе 2.15.:</w:t>
      </w:r>
    </w:p>
    <w:p w:rsidR="00191603" w:rsidRDefault="0085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слова «таких услуг» заменить словами «муниципальной услуги».  </w:t>
      </w:r>
    </w:p>
    <w:p w:rsidR="00191603" w:rsidRDefault="008573DF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2.16.3. слова «принимает меры по обеспечению условий» заменить словами  «</w:t>
      </w:r>
      <w:r>
        <w:rPr>
          <w:rFonts w:ascii="Times New Roman" w:eastAsia="Times New Roman" w:hAnsi="Times New Roman" w:cs="Times New Roman"/>
          <w:sz w:val="28"/>
        </w:rPr>
        <w:t xml:space="preserve">обеспечивает условия». </w:t>
      </w:r>
    </w:p>
    <w:p w:rsidR="00191603" w:rsidRDefault="008573DF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подразделе 2.17.:</w:t>
      </w:r>
    </w:p>
    <w:p w:rsidR="00191603" w:rsidRDefault="008573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подраздела  изложить в следующей редакции:</w:t>
      </w:r>
    </w:p>
    <w:p w:rsidR="00191603" w:rsidRDefault="008573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«2.17.  </w:t>
      </w:r>
      <w:proofErr w:type="gramStart"/>
      <w:r>
        <w:rPr>
          <w:rFonts w:ascii="Times New Roman" w:eastAsia="Times New Roman" w:hAnsi="Times New Roman" w:cs="Times New Roman"/>
          <w:sz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</w:t>
      </w:r>
      <w:r>
        <w:rPr>
          <w:rFonts w:ascii="Times New Roman" w:eastAsia="Times New Roman" w:hAnsi="Times New Roman" w:cs="Times New Roman"/>
          <w:sz w:val="28"/>
        </w:rPr>
        <w:t xml:space="preserve">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</w:t>
      </w:r>
      <w:r>
        <w:rPr>
          <w:rFonts w:ascii="Times New Roman" w:eastAsia="Times New Roman" w:hAnsi="Times New Roman" w:cs="Times New Roman"/>
          <w:sz w:val="28"/>
        </w:rPr>
        <w:t>многофункциональном центре предоставления государственных и муниципальных услуг (в том числе в полном объеме), посредством запроса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предоставлении нескольких государственных и (или) муниципальных услуг в многофункциональных центрах предоставления государс</w:t>
      </w:r>
      <w:r>
        <w:rPr>
          <w:rFonts w:ascii="Times New Roman" w:eastAsia="Times New Roman" w:hAnsi="Times New Roman" w:cs="Times New Roman"/>
          <w:sz w:val="28"/>
        </w:rPr>
        <w:t>твенных и муниципальных услуг, предусмотренного статьей 15.1 Федерального закона (далее – комплексный запрос)»;</w:t>
      </w:r>
      <w:proofErr w:type="gramEnd"/>
    </w:p>
    <w:p w:rsidR="00191603" w:rsidRDefault="008573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позиции, касающейся показателей  доступности муниципальной услуги:</w:t>
      </w:r>
    </w:p>
    <w:p w:rsidR="00191603" w:rsidRDefault="008573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абзаце четвертом слово «предоставление»  заменить словами  «возможность п</w:t>
      </w:r>
      <w:r>
        <w:rPr>
          <w:rFonts w:ascii="Times New Roman" w:eastAsia="Times New Roman" w:hAnsi="Times New Roman" w:cs="Times New Roman"/>
          <w:sz w:val="28"/>
        </w:rPr>
        <w:t xml:space="preserve">олучения»;  </w:t>
      </w:r>
    </w:p>
    <w:p w:rsidR="00191603" w:rsidRDefault="0085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абзац пятый изложить  в следующей  редакции:</w:t>
      </w:r>
    </w:p>
    <w:p w:rsidR="00191603" w:rsidRDefault="0085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«возможность получения муниципальной услуги посредством  комплексного запроса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.»;</w:t>
      </w:r>
      <w:proofErr w:type="gramEnd"/>
    </w:p>
    <w:p w:rsidR="00191603" w:rsidRDefault="0085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позиции, касающейся показателей  качества муниципальной услуги: </w:t>
      </w:r>
    </w:p>
    <w:p w:rsidR="00191603" w:rsidRDefault="0085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абзац четвертый изложить в следующей редакции:</w:t>
      </w:r>
    </w:p>
    <w:p w:rsidR="00191603" w:rsidRDefault="0085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«ко</w:t>
      </w:r>
      <w:r>
        <w:rPr>
          <w:rFonts w:ascii="Times New Roman" w:eastAsia="Times New Roman" w:hAnsi="Times New Roman" w:cs="Times New Roman"/>
          <w:sz w:val="28"/>
        </w:rPr>
        <w:t>личество  взаимодействий заявителя с должностными лицами при предоставлении муниципальной услуги и их продолжительность</w:t>
      </w:r>
      <w:proofErr w:type="gramStart"/>
      <w:r>
        <w:rPr>
          <w:rFonts w:ascii="Times New Roman" w:eastAsia="Times New Roman" w:hAnsi="Times New Roman" w:cs="Times New Roman"/>
          <w:sz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191603" w:rsidRDefault="008573DF">
      <w:pPr>
        <w:numPr>
          <w:ilvl w:val="0"/>
          <w:numId w:val="7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Пункт 3.5.1. после слова  «обращение» заменить словом  «(запрос)». </w:t>
      </w:r>
    </w:p>
    <w:p w:rsidR="00191603" w:rsidRDefault="008573DF">
      <w:pPr>
        <w:numPr>
          <w:ilvl w:val="0"/>
          <w:numId w:val="7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наименовании раздела   IV слово   «административного».</w:t>
      </w:r>
    </w:p>
    <w:p w:rsidR="00191603" w:rsidRDefault="008573DF">
      <w:pPr>
        <w:numPr>
          <w:ilvl w:val="0"/>
          <w:numId w:val="7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</w:t>
      </w:r>
      <w:r>
        <w:rPr>
          <w:rFonts w:ascii="Times New Roman" w:eastAsia="Times New Roman" w:hAnsi="Times New Roman" w:cs="Times New Roman"/>
          <w:sz w:val="28"/>
        </w:rPr>
        <w:t xml:space="preserve"> 4.2.3. указать наименование органа местного самоуправления.</w:t>
      </w:r>
    </w:p>
    <w:p w:rsidR="00191603" w:rsidRDefault="008573DF">
      <w:pPr>
        <w:numPr>
          <w:ilvl w:val="0"/>
          <w:numId w:val="7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наименовании раздела V слова «, а также привлекаемых организаций, или их работников» исключить, т.к. участие  привлекаемых организации в предоставлении муниципальных  услуг в настоящее время не</w:t>
      </w:r>
      <w:r>
        <w:rPr>
          <w:rFonts w:ascii="Times New Roman" w:eastAsia="Times New Roman" w:hAnsi="Times New Roman" w:cs="Times New Roman"/>
          <w:sz w:val="28"/>
        </w:rPr>
        <w:t xml:space="preserve"> предусмотрено. </w:t>
      </w:r>
    </w:p>
    <w:p w:rsidR="00191603" w:rsidRDefault="008573DF">
      <w:pPr>
        <w:numPr>
          <w:ilvl w:val="0"/>
          <w:numId w:val="7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подразделе 5.1.: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наименовании подраздела слова «, а также привлекаемых организаций или их работников»  исключить;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дополнить подраздел обозначением ссылки на адрес обозначением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ссылки на  адрес Федеральной государственной информационной системы «Единый портал государственных и муниципальных услуг (функций)  «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https://www.gosuslugi.ru/</w:t>
        </w:r>
      </w:hyperlink>
      <w:r>
        <w:rPr>
          <w:rFonts w:ascii="Times New Roman" w:eastAsia="Times New Roman" w:hAnsi="Times New Roman" w:cs="Times New Roman"/>
          <w:sz w:val="28"/>
          <w:u w:val="single"/>
        </w:rPr>
        <w:t>».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191603" w:rsidRDefault="008573DF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«Абзацы шестой и седьмой  подраздела 5.3.из</w:t>
      </w:r>
      <w:r>
        <w:rPr>
          <w:rFonts w:ascii="Times New Roman" w:eastAsia="Times New Roman" w:hAnsi="Times New Roman" w:cs="Times New Roman"/>
          <w:sz w:val="28"/>
        </w:rPr>
        <w:t>ложить в  следующей редакции:</w:t>
      </w:r>
    </w:p>
    <w:p w:rsidR="00191603" w:rsidRDefault="0085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ab/>
        <w:t>в МФЦ - руководитель многофункционального центра;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учредителя - руководитель учредителя многофункционального центра</w:t>
      </w:r>
      <w:proofErr w:type="gramStart"/>
      <w:r>
        <w:rPr>
          <w:rFonts w:ascii="Times New Roman" w:eastAsia="Times New Roman" w:hAnsi="Times New Roman" w:cs="Times New Roman"/>
          <w:sz w:val="28"/>
        </w:rPr>
        <w:t>.».</w:t>
      </w:r>
      <w:proofErr w:type="gramEnd"/>
    </w:p>
    <w:p w:rsidR="00191603" w:rsidRDefault="008573DF">
      <w:pPr>
        <w:numPr>
          <w:ilvl w:val="0"/>
          <w:numId w:val="9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Откорректировать нумерацию подразделов 5.3. и 5.4. </w:t>
      </w:r>
    </w:p>
    <w:p w:rsidR="00191603" w:rsidRDefault="008573DF">
      <w:pPr>
        <w:numPr>
          <w:ilvl w:val="0"/>
          <w:numId w:val="9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Подраздел 5.4. дополнить абзацем  пятым   следующег</w:t>
      </w:r>
      <w:r>
        <w:rPr>
          <w:rFonts w:ascii="Times New Roman" w:eastAsia="Times New Roman" w:hAnsi="Times New Roman" w:cs="Times New Roman"/>
          <w:sz w:val="28"/>
        </w:rPr>
        <w:t>о содержания:</w:t>
      </w:r>
    </w:p>
    <w:p w:rsidR="00191603" w:rsidRDefault="0085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«Информация,  указанная в данном разделе, размещена  на  Едином    портале по адресу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https://www.gosuslugi.ru/.»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191603" w:rsidRDefault="008573D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Пункты  6.1.- 6.3.раздела  VI изложить в  следующей редакции: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«6.1.  Основанием</w:t>
      </w:r>
      <w:r>
        <w:rPr>
          <w:rFonts w:ascii="Times New Roman" w:eastAsia="Times New Roman" w:hAnsi="Times New Roman" w:cs="Times New Roman"/>
          <w:sz w:val="28"/>
        </w:rPr>
        <w:t xml:space="preserve"> для начала административной процедуры является подача заявителем заявления о предоставлении муниципальной услуги с документами, указанными в   подразделе 2.6.  настоящего Административного регламента.</w:t>
      </w:r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 в многофункц</w:t>
      </w:r>
      <w:r>
        <w:rPr>
          <w:rFonts w:ascii="Times New Roman" w:eastAsia="Times New Roman" w:hAnsi="Times New Roman" w:cs="Times New Roman"/>
          <w:sz w:val="28"/>
        </w:rPr>
        <w:t>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</w:t>
      </w:r>
      <w:r>
        <w:rPr>
          <w:rFonts w:ascii="Times New Roman" w:eastAsia="Times New Roman" w:hAnsi="Times New Roman" w:cs="Times New Roman"/>
          <w:sz w:val="28"/>
        </w:rPr>
        <w:t xml:space="preserve">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  <w:proofErr w:type="gramEnd"/>
    </w:p>
    <w:p w:rsidR="00191603" w:rsidRDefault="00857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</w:rPr>
        <w:t>Взаимодействие с органами, предоставляющими государственные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</w:t>
      </w:r>
      <w:proofErr w:type="gramStart"/>
      <w:r>
        <w:rPr>
          <w:rFonts w:ascii="Times New Roman" w:eastAsia="Times New Roman" w:hAnsi="Times New Roman" w:cs="Times New Roman"/>
          <w:sz w:val="28"/>
        </w:rPr>
        <w:t>.».</w:t>
      </w:r>
      <w:proofErr w:type="gramEnd"/>
    </w:p>
    <w:p w:rsidR="00191603" w:rsidRDefault="001916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91603" w:rsidRDefault="001916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91603" w:rsidRDefault="0085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Вывод: проект администра</w:t>
      </w:r>
      <w:r>
        <w:rPr>
          <w:rFonts w:ascii="Times New Roman" w:eastAsia="Times New Roman" w:hAnsi="Times New Roman" w:cs="Times New Roman"/>
          <w:sz w:val="28"/>
        </w:rPr>
        <w:t>тивного регламента требует доработки в соответствии с вышеперечисленными замечаниями.</w:t>
      </w:r>
    </w:p>
    <w:p w:rsidR="00191603" w:rsidRDefault="00191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91603" w:rsidRDefault="00191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573DF" w:rsidRPr="008573DF" w:rsidRDefault="008573DF" w:rsidP="008573DF">
      <w:pPr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</w:t>
      </w:r>
      <w:bookmarkStart w:id="0" w:name="_GoBack"/>
      <w:bookmarkEnd w:id="0"/>
      <w:r w:rsidRPr="008573DF">
        <w:rPr>
          <w:rFonts w:ascii="Times New Roman" w:hAnsi="Times New Roman" w:cs="Times New Roman"/>
          <w:sz w:val="26"/>
          <w:szCs w:val="26"/>
          <w:lang w:eastAsia="en-US"/>
        </w:rPr>
        <w:t>____________________Н.И. Гаврилова</w:t>
      </w:r>
    </w:p>
    <w:p w:rsidR="008573DF" w:rsidRPr="008573DF" w:rsidRDefault="008573DF" w:rsidP="008573DF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573DF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____________________ Л.М</w:t>
      </w:r>
      <w:proofErr w:type="gramStart"/>
      <w:r w:rsidRPr="008573DF">
        <w:rPr>
          <w:rFonts w:ascii="Times New Roman" w:hAnsi="Times New Roman" w:cs="Times New Roman"/>
          <w:sz w:val="26"/>
          <w:szCs w:val="26"/>
          <w:lang w:eastAsia="en-US"/>
        </w:rPr>
        <w:t xml:space="preserve"> .</w:t>
      </w:r>
      <w:proofErr w:type="gramEnd"/>
      <w:r w:rsidRPr="008573D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8573DF">
        <w:rPr>
          <w:rFonts w:ascii="Times New Roman" w:hAnsi="Times New Roman" w:cs="Times New Roman"/>
          <w:sz w:val="26"/>
          <w:szCs w:val="26"/>
          <w:lang w:eastAsia="en-US"/>
        </w:rPr>
        <w:t>Жаркова</w:t>
      </w:r>
      <w:proofErr w:type="spellEnd"/>
    </w:p>
    <w:p w:rsidR="008573DF" w:rsidRPr="008573DF" w:rsidRDefault="008573DF" w:rsidP="008573DF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573DF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____________________Л.В. </w:t>
      </w:r>
      <w:proofErr w:type="spellStart"/>
      <w:r w:rsidRPr="008573DF">
        <w:rPr>
          <w:rFonts w:ascii="Times New Roman" w:hAnsi="Times New Roman" w:cs="Times New Roman"/>
          <w:sz w:val="26"/>
          <w:szCs w:val="26"/>
          <w:lang w:eastAsia="en-US"/>
        </w:rPr>
        <w:t>Юдкина</w:t>
      </w:r>
      <w:proofErr w:type="spellEnd"/>
    </w:p>
    <w:p w:rsidR="008573DF" w:rsidRPr="008573DF" w:rsidRDefault="008573DF" w:rsidP="00857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3DF" w:rsidRPr="008573DF" w:rsidRDefault="008573DF" w:rsidP="00857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3DF" w:rsidRPr="008573DF" w:rsidRDefault="008573DF" w:rsidP="00857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8573DF" w:rsidRPr="008573DF" w:rsidRDefault="008573DF" w:rsidP="00857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573DF">
        <w:rPr>
          <w:rFonts w:ascii="Times New Roman" w:hAnsi="Times New Roman" w:cs="Times New Roman"/>
          <w:bCs/>
        </w:rPr>
        <w:t>Ф.И.О. исполнителя Гаврилова Н.И.</w:t>
      </w:r>
    </w:p>
    <w:p w:rsidR="008573DF" w:rsidRPr="008573DF" w:rsidRDefault="008573DF" w:rsidP="00857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573DF">
        <w:rPr>
          <w:rFonts w:ascii="Times New Roman" w:hAnsi="Times New Roman" w:cs="Times New Roman"/>
          <w:bCs/>
        </w:rPr>
        <w:t>Телефон исполнителя 8(47157)33225</w:t>
      </w:r>
    </w:p>
    <w:p w:rsidR="00191603" w:rsidRDefault="001916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19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EB5"/>
    <w:multiLevelType w:val="multilevel"/>
    <w:tmpl w:val="D20EF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C83875"/>
    <w:multiLevelType w:val="multilevel"/>
    <w:tmpl w:val="23F82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BC6015"/>
    <w:multiLevelType w:val="multilevel"/>
    <w:tmpl w:val="C3984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22C6F"/>
    <w:multiLevelType w:val="multilevel"/>
    <w:tmpl w:val="D77A2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8787A"/>
    <w:multiLevelType w:val="multilevel"/>
    <w:tmpl w:val="755CB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CC598E"/>
    <w:multiLevelType w:val="multilevel"/>
    <w:tmpl w:val="DFE63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B7758D"/>
    <w:multiLevelType w:val="multilevel"/>
    <w:tmpl w:val="D908B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2749FC"/>
    <w:multiLevelType w:val="multilevel"/>
    <w:tmpl w:val="0C92A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890555"/>
    <w:multiLevelType w:val="multilevel"/>
    <w:tmpl w:val="65EA3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603"/>
    <w:rsid w:val="00191603"/>
    <w:rsid w:val="0085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.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1606</Words>
  <Characters>9157</Characters>
  <Application>Microsoft Office Word</Application>
  <DocSecurity>0</DocSecurity>
  <Lines>76</Lines>
  <Paragraphs>21</Paragraphs>
  <ScaleCrop>false</ScaleCrop>
  <Company>Microsoft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2019-01-31T07:09:00Z</dcterms:created>
  <dcterms:modified xsi:type="dcterms:W3CDTF">2019-01-31T07:10:00Z</dcterms:modified>
</cp:coreProperties>
</file>